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A7" w:rsidRPr="006D077D" w:rsidRDefault="00C33DA7" w:rsidP="006D077D">
      <w:pPr>
        <w:pStyle w:val="NormalWeb"/>
        <w:widowControl w:val="0"/>
        <w:tabs>
          <w:tab w:val="left" w:pos="4253"/>
        </w:tabs>
        <w:suppressAutoHyphens w:val="0"/>
        <w:spacing w:before="0" w:after="0" w:line="360" w:lineRule="auto"/>
        <w:jc w:val="both"/>
        <w:rPr>
          <w:rStyle w:val="titulos1"/>
          <w:rFonts w:ascii="Times New Roman" w:hAnsi="Times New Roman" w:cs="Times New Roman"/>
          <w:color w:val="000000"/>
          <w:sz w:val="24"/>
          <w:szCs w:val="24"/>
        </w:rPr>
      </w:pPr>
    </w:p>
    <w:p w:rsidR="0056059A" w:rsidRDefault="005B4AF9" w:rsidP="006D077D">
      <w:pPr>
        <w:pStyle w:val="NormalWeb"/>
        <w:widowControl w:val="0"/>
        <w:tabs>
          <w:tab w:val="left" w:pos="4253"/>
        </w:tabs>
        <w:suppressAutoHyphens w:val="0"/>
        <w:spacing w:before="0" w:after="0" w:line="360" w:lineRule="auto"/>
        <w:jc w:val="center"/>
        <w:rPr>
          <w:rStyle w:val="titulos1"/>
          <w:rFonts w:ascii="Times New Roman" w:hAnsi="Times New Roman" w:cs="Times New Roman"/>
          <w:color w:val="000000"/>
          <w:sz w:val="24"/>
          <w:szCs w:val="24"/>
        </w:rPr>
      </w:pPr>
      <w:r w:rsidRPr="006D077D">
        <w:rPr>
          <w:rStyle w:val="titulos1"/>
          <w:rFonts w:ascii="Times New Roman" w:hAnsi="Times New Roman" w:cs="Times New Roman"/>
          <w:color w:val="000000"/>
          <w:sz w:val="24"/>
          <w:szCs w:val="24"/>
        </w:rPr>
        <w:t xml:space="preserve">Template e </w:t>
      </w:r>
      <w:r w:rsidR="00850678" w:rsidRPr="006D077D">
        <w:rPr>
          <w:rStyle w:val="titulos1"/>
          <w:rFonts w:ascii="Times New Roman" w:hAnsi="Times New Roman" w:cs="Times New Roman"/>
          <w:color w:val="000000"/>
          <w:sz w:val="24"/>
          <w:szCs w:val="24"/>
        </w:rPr>
        <w:t>I</w:t>
      </w:r>
      <w:r w:rsidR="00A71769" w:rsidRPr="006D077D">
        <w:rPr>
          <w:rStyle w:val="titulos1"/>
          <w:rFonts w:ascii="Times New Roman" w:hAnsi="Times New Roman" w:cs="Times New Roman"/>
          <w:color w:val="000000"/>
          <w:sz w:val="24"/>
          <w:szCs w:val="24"/>
        </w:rPr>
        <w:t>nstruções de</w:t>
      </w:r>
      <w:r w:rsidR="0056059A" w:rsidRPr="006D077D">
        <w:rPr>
          <w:rStyle w:val="titulos1"/>
          <w:rFonts w:ascii="Times New Roman" w:hAnsi="Times New Roman" w:cs="Times New Roman"/>
          <w:color w:val="000000"/>
          <w:sz w:val="24"/>
          <w:szCs w:val="24"/>
        </w:rPr>
        <w:t xml:space="preserve"> F</w:t>
      </w:r>
      <w:r w:rsidR="00A71769" w:rsidRPr="006D077D">
        <w:rPr>
          <w:rStyle w:val="titulos1"/>
          <w:rFonts w:ascii="Times New Roman" w:hAnsi="Times New Roman" w:cs="Times New Roman"/>
          <w:color w:val="000000"/>
          <w:sz w:val="24"/>
          <w:szCs w:val="24"/>
        </w:rPr>
        <w:t>ormatação</w:t>
      </w:r>
      <w:r w:rsidR="0056059A" w:rsidRPr="006D077D">
        <w:rPr>
          <w:rStyle w:val="titulos1"/>
          <w:rFonts w:ascii="Times New Roman" w:hAnsi="Times New Roman" w:cs="Times New Roman"/>
          <w:color w:val="000000"/>
          <w:sz w:val="24"/>
          <w:szCs w:val="24"/>
        </w:rPr>
        <w:t xml:space="preserve"> </w:t>
      </w:r>
      <w:r w:rsidR="00A71769" w:rsidRPr="006D077D">
        <w:rPr>
          <w:rStyle w:val="titulos1"/>
          <w:rFonts w:ascii="Times New Roman" w:hAnsi="Times New Roman" w:cs="Times New Roman"/>
          <w:color w:val="000000"/>
          <w:sz w:val="24"/>
          <w:szCs w:val="24"/>
        </w:rPr>
        <w:t>de</w:t>
      </w:r>
      <w:r w:rsidR="0056059A" w:rsidRPr="006D077D">
        <w:rPr>
          <w:rStyle w:val="titulos1"/>
          <w:rFonts w:ascii="Times New Roman" w:hAnsi="Times New Roman" w:cs="Times New Roman"/>
          <w:color w:val="000000"/>
          <w:sz w:val="24"/>
          <w:szCs w:val="24"/>
        </w:rPr>
        <w:t xml:space="preserve"> </w:t>
      </w:r>
      <w:r w:rsidR="00A71769" w:rsidRPr="006D077D">
        <w:rPr>
          <w:rStyle w:val="titulos1"/>
          <w:rFonts w:ascii="Times New Roman" w:hAnsi="Times New Roman" w:cs="Times New Roman"/>
          <w:color w:val="000000"/>
          <w:sz w:val="24"/>
          <w:szCs w:val="24"/>
        </w:rPr>
        <w:t xml:space="preserve">Artigo </w:t>
      </w:r>
    </w:p>
    <w:p w:rsidR="00F64979" w:rsidRPr="004859F9" w:rsidRDefault="00F64979" w:rsidP="006D077D">
      <w:pPr>
        <w:pStyle w:val="NormalWeb"/>
        <w:widowControl w:val="0"/>
        <w:tabs>
          <w:tab w:val="left" w:pos="4253"/>
        </w:tabs>
        <w:suppressAutoHyphens w:val="0"/>
        <w:spacing w:before="0" w:after="0" w:line="360" w:lineRule="auto"/>
        <w:jc w:val="center"/>
        <w:rPr>
          <w:rStyle w:val="titulos1"/>
          <w:rFonts w:ascii="Times New Roman" w:hAnsi="Times New Roman" w:cs="Times New Roman"/>
          <w:color w:val="000000"/>
          <w:sz w:val="24"/>
          <w:szCs w:val="24"/>
          <w:lang w:val="fr-FR"/>
        </w:rPr>
      </w:pPr>
      <w:r w:rsidRPr="004859F9">
        <w:rPr>
          <w:rStyle w:val="titulos1"/>
          <w:rFonts w:ascii="Times New Roman" w:hAnsi="Times New Roman" w:cs="Times New Roman"/>
          <w:color w:val="000000"/>
          <w:sz w:val="24"/>
          <w:szCs w:val="24"/>
          <w:lang w:val="fr-FR"/>
        </w:rPr>
        <w:t>Instructions pour le format des articles</w:t>
      </w:r>
    </w:p>
    <w:p w:rsidR="006D077D" w:rsidRPr="004859F9" w:rsidRDefault="006D077D" w:rsidP="006D077D">
      <w:pPr>
        <w:pStyle w:val="Titre2"/>
        <w:widowControl w:val="0"/>
        <w:spacing w:before="0" w:beforeAutospacing="0" w:after="0" w:afterAutospacing="0" w:line="360" w:lineRule="auto"/>
        <w:jc w:val="both"/>
        <w:rPr>
          <w:b w:val="0"/>
          <w:color w:val="000000"/>
          <w:sz w:val="24"/>
          <w:szCs w:val="24"/>
          <w:lang w:val="fr-FR"/>
        </w:rPr>
      </w:pPr>
    </w:p>
    <w:p w:rsidR="004859F9" w:rsidRDefault="004859F9" w:rsidP="006D077D">
      <w:pPr>
        <w:pStyle w:val="Titre2"/>
        <w:widowControl w:val="0"/>
        <w:spacing w:before="0" w:beforeAutospacing="0" w:after="0" w:afterAutospacing="0" w:line="360" w:lineRule="auto"/>
        <w:jc w:val="both"/>
        <w:rPr>
          <w:b w:val="0"/>
          <w:color w:val="000000"/>
          <w:sz w:val="24"/>
          <w:szCs w:val="24"/>
          <w:lang w:val="fr-FR"/>
        </w:rPr>
      </w:pPr>
    </w:p>
    <w:p w:rsidR="004859F9" w:rsidRPr="004859F9" w:rsidRDefault="004859F9" w:rsidP="006D077D">
      <w:pPr>
        <w:pStyle w:val="Titre2"/>
        <w:widowControl w:val="0"/>
        <w:spacing w:before="0" w:beforeAutospacing="0" w:after="0" w:afterAutospacing="0" w:line="360" w:lineRule="auto"/>
        <w:jc w:val="both"/>
        <w:rPr>
          <w:color w:val="000000"/>
          <w:sz w:val="24"/>
          <w:szCs w:val="24"/>
          <w:lang w:val="fr-FR"/>
        </w:rPr>
      </w:pPr>
      <w:r w:rsidRPr="004859F9">
        <w:rPr>
          <w:color w:val="000000"/>
          <w:sz w:val="24"/>
          <w:szCs w:val="24"/>
          <w:lang w:val="fr-FR"/>
        </w:rPr>
        <w:t>Noms et affiliations des différents auteurs</w:t>
      </w:r>
    </w:p>
    <w:p w:rsidR="004859F9" w:rsidRPr="004859F9" w:rsidRDefault="004859F9" w:rsidP="006D077D">
      <w:pPr>
        <w:pStyle w:val="Titre2"/>
        <w:widowControl w:val="0"/>
        <w:spacing w:before="0" w:beforeAutospacing="0" w:after="0" w:afterAutospacing="0" w:line="360" w:lineRule="auto"/>
        <w:jc w:val="both"/>
        <w:rPr>
          <w:color w:val="000000"/>
          <w:sz w:val="24"/>
          <w:szCs w:val="24"/>
          <w:lang w:val="pt-BR"/>
        </w:rPr>
      </w:pPr>
      <w:r w:rsidRPr="004859F9">
        <w:rPr>
          <w:color w:val="000000"/>
          <w:sz w:val="24"/>
          <w:szCs w:val="24"/>
          <w:lang w:val="pt-BR"/>
        </w:rPr>
        <w:t>Nomes e afiliações dos autores.</w:t>
      </w:r>
      <w:bookmarkStart w:id="0" w:name="_GoBack"/>
      <w:bookmarkEnd w:id="0"/>
    </w:p>
    <w:p w:rsidR="006D077D" w:rsidRPr="004859F9" w:rsidRDefault="006D077D" w:rsidP="006D077D">
      <w:pPr>
        <w:pStyle w:val="Titre2"/>
        <w:widowControl w:val="0"/>
        <w:spacing w:before="0" w:beforeAutospacing="0" w:after="0" w:afterAutospacing="0" w:line="360" w:lineRule="auto"/>
        <w:jc w:val="both"/>
        <w:rPr>
          <w:b w:val="0"/>
          <w:color w:val="000000"/>
          <w:sz w:val="24"/>
          <w:szCs w:val="24"/>
          <w:lang w:val="pt-BR"/>
        </w:rPr>
      </w:pPr>
    </w:p>
    <w:p w:rsidR="00A71769" w:rsidRPr="006D077D" w:rsidRDefault="00A71769" w:rsidP="006D077D">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Resumo</w:t>
      </w:r>
      <w:r w:rsidR="00CE46F9">
        <w:rPr>
          <w:color w:val="000000"/>
          <w:sz w:val="24"/>
          <w:szCs w:val="24"/>
          <w:lang w:val="pt-BR"/>
        </w:rPr>
        <w:t>/Résumé/Abstract</w:t>
      </w:r>
    </w:p>
    <w:p w:rsidR="00115A3B" w:rsidRPr="006D077D" w:rsidRDefault="00115A3B" w:rsidP="006D077D">
      <w:pPr>
        <w:pStyle w:val="Titre2"/>
        <w:widowControl w:val="0"/>
        <w:spacing w:before="0" w:beforeAutospacing="0" w:after="0" w:afterAutospacing="0"/>
        <w:jc w:val="both"/>
        <w:rPr>
          <w:b w:val="0"/>
          <w:color w:val="000000"/>
          <w:sz w:val="24"/>
          <w:szCs w:val="24"/>
          <w:lang w:val="pt-BR"/>
        </w:rPr>
      </w:pPr>
      <w:r w:rsidRPr="006D077D">
        <w:rPr>
          <w:b w:val="0"/>
          <w:color w:val="000000"/>
          <w:sz w:val="24"/>
          <w:szCs w:val="24"/>
          <w:lang w:val="pt-BR"/>
        </w:rPr>
        <w:t xml:space="preserve">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ada fada ada </w:t>
      </w:r>
    </w:p>
    <w:p w:rsidR="00CE46F9" w:rsidRDefault="00CE46F9" w:rsidP="00CE46F9">
      <w:pPr>
        <w:pStyle w:val="Titre2"/>
        <w:widowControl w:val="0"/>
        <w:spacing w:before="0" w:beforeAutospacing="0" w:after="0" w:afterAutospacing="0" w:line="360" w:lineRule="auto"/>
        <w:jc w:val="both"/>
        <w:rPr>
          <w:color w:val="000000"/>
          <w:sz w:val="24"/>
          <w:szCs w:val="24"/>
          <w:lang w:val="pt-BR"/>
        </w:rPr>
      </w:pPr>
    </w:p>
    <w:p w:rsidR="006D077D" w:rsidRDefault="00B300A3" w:rsidP="00CE46F9">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Palavras-chave:</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1</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2</w:t>
      </w:r>
      <w:r w:rsidRPr="006D077D">
        <w:rPr>
          <w:b w:val="0"/>
          <w:color w:val="000000"/>
          <w:sz w:val="24"/>
          <w:szCs w:val="24"/>
          <w:lang w:val="pt-BR"/>
        </w:rPr>
        <w:t xml:space="preserve">; </w:t>
      </w:r>
      <w:r w:rsidR="00C33DA7" w:rsidRPr="006D077D">
        <w:rPr>
          <w:b w:val="0"/>
          <w:color w:val="000000"/>
          <w:sz w:val="24"/>
          <w:szCs w:val="24"/>
          <w:lang w:val="pt-BR"/>
        </w:rPr>
        <w:t>Palavra</w:t>
      </w:r>
      <w:r w:rsidR="006D077D">
        <w:rPr>
          <w:b w:val="0"/>
          <w:color w:val="000000"/>
          <w:sz w:val="24"/>
          <w:szCs w:val="24"/>
          <w:lang w:val="pt-BR"/>
        </w:rPr>
        <w:t xml:space="preserve"> </w:t>
      </w:r>
      <w:r w:rsidR="00C33DA7" w:rsidRPr="006D077D">
        <w:rPr>
          <w:b w:val="0"/>
          <w:color w:val="000000"/>
          <w:sz w:val="24"/>
          <w:szCs w:val="24"/>
          <w:lang w:val="pt-BR"/>
        </w:rPr>
        <w:t>3; Palavra</w:t>
      </w:r>
      <w:r w:rsidR="006D077D">
        <w:rPr>
          <w:b w:val="0"/>
          <w:color w:val="000000"/>
          <w:sz w:val="24"/>
          <w:szCs w:val="24"/>
          <w:lang w:val="pt-BR"/>
        </w:rPr>
        <w:t xml:space="preserve"> </w:t>
      </w:r>
      <w:r w:rsidR="00C33DA7" w:rsidRPr="006D077D">
        <w:rPr>
          <w:b w:val="0"/>
          <w:color w:val="000000"/>
          <w:sz w:val="24"/>
          <w:szCs w:val="24"/>
          <w:lang w:val="pt-BR"/>
        </w:rPr>
        <w:t>4; Palavra</w:t>
      </w:r>
      <w:r w:rsidR="006D077D">
        <w:rPr>
          <w:b w:val="0"/>
          <w:color w:val="000000"/>
          <w:sz w:val="24"/>
          <w:szCs w:val="24"/>
          <w:lang w:val="pt-BR"/>
        </w:rPr>
        <w:t xml:space="preserve"> </w:t>
      </w:r>
      <w:r w:rsidR="00C33DA7" w:rsidRPr="006D077D">
        <w:rPr>
          <w:b w:val="0"/>
          <w:color w:val="000000"/>
          <w:sz w:val="24"/>
          <w:szCs w:val="24"/>
          <w:lang w:val="pt-BR"/>
        </w:rPr>
        <w:t>5</w:t>
      </w:r>
      <w:r w:rsidRPr="006D077D">
        <w:rPr>
          <w:b w:val="0"/>
          <w:color w:val="000000"/>
          <w:sz w:val="24"/>
          <w:szCs w:val="24"/>
          <w:lang w:val="pt-BR"/>
        </w:rPr>
        <w:t>.</w:t>
      </w:r>
    </w:p>
    <w:p w:rsidR="00CE46F9" w:rsidRPr="004859F9" w:rsidRDefault="00CE46F9" w:rsidP="00CE46F9">
      <w:pPr>
        <w:pStyle w:val="Titre2"/>
        <w:widowControl w:val="0"/>
        <w:spacing w:before="0" w:beforeAutospacing="0" w:after="0" w:afterAutospacing="0" w:line="360" w:lineRule="auto"/>
        <w:jc w:val="both"/>
        <w:rPr>
          <w:color w:val="000000"/>
          <w:sz w:val="24"/>
          <w:szCs w:val="24"/>
          <w:lang w:val="fr-FR"/>
        </w:rPr>
      </w:pPr>
      <w:r w:rsidRPr="004859F9">
        <w:rPr>
          <w:color w:val="000000"/>
          <w:sz w:val="24"/>
          <w:szCs w:val="24"/>
          <w:lang w:val="fr-FR"/>
        </w:rPr>
        <w:t>Mots-</w:t>
      </w:r>
      <w:proofErr w:type="gramStart"/>
      <w:r w:rsidRPr="004859F9">
        <w:rPr>
          <w:color w:val="000000"/>
          <w:sz w:val="24"/>
          <w:szCs w:val="24"/>
          <w:lang w:val="fr-FR"/>
        </w:rPr>
        <w:t>clés:</w:t>
      </w:r>
      <w:proofErr w:type="gramEnd"/>
      <w:r w:rsidRPr="004859F9">
        <w:rPr>
          <w:color w:val="000000"/>
          <w:sz w:val="24"/>
          <w:szCs w:val="24"/>
          <w:lang w:val="fr-FR"/>
        </w:rPr>
        <w:t xml:space="preserve"> </w:t>
      </w:r>
      <w:r w:rsidRPr="004859F9">
        <w:rPr>
          <w:b w:val="0"/>
          <w:color w:val="000000"/>
          <w:sz w:val="24"/>
          <w:szCs w:val="24"/>
          <w:lang w:val="fr-FR"/>
        </w:rPr>
        <w:t>Mot 1; Mot 2; Mot 3; Mot 4; Mot 5.</w:t>
      </w:r>
    </w:p>
    <w:p w:rsidR="00B300A3" w:rsidRPr="006D077D" w:rsidRDefault="006D077D" w:rsidP="006D077D">
      <w:pPr>
        <w:pStyle w:val="Titre2"/>
        <w:widowControl w:val="0"/>
        <w:spacing w:before="0" w:beforeAutospacing="0" w:after="0" w:afterAutospacing="0" w:line="360" w:lineRule="auto"/>
        <w:jc w:val="both"/>
        <w:rPr>
          <w:color w:val="000000"/>
          <w:sz w:val="24"/>
          <w:szCs w:val="24"/>
          <w:lang w:val="en-US"/>
        </w:rPr>
      </w:pPr>
      <w:r w:rsidRPr="006D077D">
        <w:rPr>
          <w:color w:val="000000"/>
          <w:sz w:val="24"/>
          <w:szCs w:val="24"/>
          <w:lang w:val="en-US"/>
        </w:rPr>
        <w:t>Keywords:</w:t>
      </w:r>
      <w:r w:rsidRPr="006D077D">
        <w:rPr>
          <w:b w:val="0"/>
          <w:color w:val="000000"/>
          <w:sz w:val="24"/>
          <w:szCs w:val="24"/>
          <w:lang w:val="en-US"/>
        </w:rPr>
        <w:t xml:space="preserve"> Word 1; Word 2; Word 3; Word 4; Word 5.</w:t>
      </w:r>
    </w:p>
    <w:p w:rsidR="00B300A3" w:rsidRPr="006D077D" w:rsidRDefault="00B300A3" w:rsidP="006D077D">
      <w:pPr>
        <w:pStyle w:val="Titre2"/>
        <w:widowControl w:val="0"/>
        <w:spacing w:before="0" w:beforeAutospacing="0" w:after="0" w:afterAutospacing="0" w:line="360" w:lineRule="auto"/>
        <w:jc w:val="both"/>
        <w:rPr>
          <w:color w:val="000000"/>
          <w:sz w:val="24"/>
          <w:szCs w:val="24"/>
          <w:lang w:val="en-US"/>
        </w:rPr>
      </w:pPr>
    </w:p>
    <w:p w:rsidR="0056059A" w:rsidRPr="006D077D" w:rsidRDefault="0056059A" w:rsidP="006D077D">
      <w:pPr>
        <w:pStyle w:val="Titre2"/>
        <w:widowControl w:val="0"/>
        <w:spacing w:before="0" w:beforeAutospacing="0" w:after="0" w:afterAutospacing="0" w:line="360" w:lineRule="auto"/>
        <w:jc w:val="both"/>
        <w:rPr>
          <w:color w:val="000000"/>
          <w:sz w:val="24"/>
          <w:szCs w:val="24"/>
          <w:lang w:val="pt-BR"/>
        </w:rPr>
      </w:pPr>
      <w:r w:rsidRPr="006D077D">
        <w:rPr>
          <w:color w:val="000000"/>
          <w:sz w:val="24"/>
          <w:szCs w:val="24"/>
          <w:lang w:val="pt-BR"/>
        </w:rPr>
        <w:t>1. Introdução</w:t>
      </w:r>
      <w:r w:rsidR="00F64979">
        <w:rPr>
          <w:color w:val="000000"/>
          <w:sz w:val="24"/>
          <w:szCs w:val="24"/>
          <w:lang w:val="pt-BR"/>
        </w:rPr>
        <w:t>/Introduction</w:t>
      </w:r>
    </w:p>
    <w:p w:rsidR="0056059A" w:rsidRPr="006D077D" w:rsidRDefault="006D0AFA" w:rsidP="006D077D">
      <w:pPr>
        <w:pStyle w:val="Corpsdetexte"/>
        <w:widowControl w:val="0"/>
        <w:spacing w:before="0" w:beforeAutospacing="0" w:after="0" w:afterAutospacing="0" w:line="360" w:lineRule="auto"/>
        <w:jc w:val="both"/>
        <w:rPr>
          <w:rFonts w:ascii="Times New Roman" w:hAnsi="Times New Roman"/>
          <w:color w:val="000000"/>
          <w:sz w:val="24"/>
          <w:szCs w:val="24"/>
          <w:lang w:val="pt-BR"/>
        </w:rPr>
      </w:pPr>
      <w:r w:rsidRPr="006D077D">
        <w:rPr>
          <w:rFonts w:ascii="Times New Roman" w:hAnsi="Times New Roman"/>
          <w:color w:val="000000"/>
          <w:sz w:val="24"/>
          <w:szCs w:val="24"/>
          <w:lang w:val="pt-BR"/>
        </w:rPr>
        <w:t>E</w:t>
      </w:r>
      <w:r w:rsidR="0056059A" w:rsidRPr="006D077D">
        <w:rPr>
          <w:rFonts w:ascii="Times New Roman" w:hAnsi="Times New Roman"/>
          <w:color w:val="000000"/>
          <w:sz w:val="24"/>
          <w:szCs w:val="24"/>
          <w:lang w:val="pt-BR"/>
        </w:rPr>
        <w:t xml:space="preserve">ste documento </w:t>
      </w:r>
      <w:r w:rsidR="006D077D">
        <w:rPr>
          <w:rFonts w:ascii="Times New Roman" w:hAnsi="Times New Roman"/>
          <w:color w:val="000000"/>
          <w:sz w:val="24"/>
          <w:szCs w:val="24"/>
          <w:lang w:val="pt-BR"/>
        </w:rPr>
        <w:t xml:space="preserve">traz o template, </w:t>
      </w:r>
      <w:r w:rsidR="0056059A" w:rsidRPr="006D077D">
        <w:rPr>
          <w:rFonts w:ascii="Times New Roman" w:hAnsi="Times New Roman"/>
          <w:color w:val="000000"/>
          <w:sz w:val="24"/>
          <w:szCs w:val="24"/>
          <w:lang w:val="pt-BR"/>
        </w:rPr>
        <w:t xml:space="preserve">o formato </w:t>
      </w:r>
      <w:r w:rsidR="006D077D">
        <w:rPr>
          <w:rFonts w:ascii="Times New Roman" w:hAnsi="Times New Roman"/>
          <w:color w:val="000000"/>
          <w:sz w:val="24"/>
          <w:szCs w:val="24"/>
          <w:lang w:val="pt-BR"/>
        </w:rPr>
        <w:t xml:space="preserve">e orientações </w:t>
      </w:r>
      <w:r w:rsidR="0056059A" w:rsidRPr="006D077D">
        <w:rPr>
          <w:rFonts w:ascii="Times New Roman" w:hAnsi="Times New Roman"/>
          <w:color w:val="000000"/>
          <w:sz w:val="24"/>
          <w:szCs w:val="24"/>
          <w:lang w:val="pt-BR"/>
        </w:rPr>
        <w:t>a ser</w:t>
      </w:r>
      <w:r w:rsidR="006D077D">
        <w:rPr>
          <w:rFonts w:ascii="Times New Roman" w:hAnsi="Times New Roman"/>
          <w:color w:val="000000"/>
          <w:sz w:val="24"/>
          <w:szCs w:val="24"/>
          <w:lang w:val="pt-BR"/>
        </w:rPr>
        <w:t xml:space="preserve">em utilizadas </w:t>
      </w:r>
      <w:r w:rsidR="0056059A" w:rsidRPr="006D077D">
        <w:rPr>
          <w:rFonts w:ascii="Times New Roman" w:hAnsi="Times New Roman"/>
          <w:color w:val="000000"/>
          <w:sz w:val="24"/>
          <w:szCs w:val="24"/>
          <w:lang w:val="pt-BR"/>
        </w:rPr>
        <w:t xml:space="preserve">nos </w:t>
      </w:r>
      <w:r w:rsidR="0056059A" w:rsidRPr="006D077D">
        <w:rPr>
          <w:rFonts w:ascii="Times New Roman" w:hAnsi="Times New Roman"/>
          <w:b/>
          <w:color w:val="000000"/>
          <w:sz w:val="24"/>
          <w:szCs w:val="24"/>
          <w:lang w:val="pt-BR"/>
        </w:rPr>
        <w:t>artigos</w:t>
      </w:r>
      <w:r w:rsidR="0056059A" w:rsidRPr="006D077D">
        <w:rPr>
          <w:rFonts w:ascii="Times New Roman" w:hAnsi="Times New Roman"/>
          <w:color w:val="000000"/>
          <w:sz w:val="24"/>
          <w:szCs w:val="24"/>
          <w:lang w:val="pt-BR"/>
        </w:rPr>
        <w:t xml:space="preserve"> submetidos ao </w:t>
      </w:r>
      <w:r w:rsidR="006D077D" w:rsidRPr="006D077D">
        <w:rPr>
          <w:rFonts w:ascii="Times New Roman" w:hAnsi="Times New Roman"/>
          <w:color w:val="000000"/>
          <w:sz w:val="24"/>
          <w:szCs w:val="24"/>
          <w:lang w:val="pt-BR"/>
        </w:rPr>
        <w:t xml:space="preserve">IFBAE </w:t>
      </w:r>
      <w:r w:rsidR="0056059A" w:rsidRPr="006D077D">
        <w:rPr>
          <w:rFonts w:ascii="Times New Roman" w:hAnsi="Times New Roman"/>
          <w:color w:val="000000"/>
          <w:sz w:val="24"/>
          <w:szCs w:val="24"/>
          <w:lang w:val="pt-BR"/>
        </w:rPr>
        <w:t>2</w:t>
      </w:r>
      <w:r w:rsidR="00CE46F9">
        <w:rPr>
          <w:rFonts w:ascii="Times New Roman" w:hAnsi="Times New Roman"/>
          <w:color w:val="000000"/>
          <w:sz w:val="24"/>
          <w:szCs w:val="24"/>
          <w:lang w:val="pt-BR"/>
        </w:rPr>
        <w:t>02</w:t>
      </w:r>
      <w:r w:rsidR="002E7979">
        <w:rPr>
          <w:rFonts w:ascii="Times New Roman" w:hAnsi="Times New Roman"/>
          <w:color w:val="000000"/>
          <w:sz w:val="24"/>
          <w:szCs w:val="24"/>
          <w:lang w:val="pt-BR"/>
        </w:rPr>
        <w:t>5</w:t>
      </w:r>
      <w:r w:rsidR="0056059A" w:rsidRPr="006D077D">
        <w:rPr>
          <w:rFonts w:ascii="Times New Roman" w:hAnsi="Times New Roman"/>
          <w:color w:val="000000"/>
          <w:sz w:val="24"/>
          <w:szCs w:val="24"/>
          <w:lang w:val="pt-BR"/>
        </w:rPr>
        <w:t>. Recomenda</w:t>
      </w:r>
      <w:r w:rsidR="006D077D">
        <w:rPr>
          <w:rFonts w:ascii="Times New Roman" w:hAnsi="Times New Roman"/>
          <w:color w:val="000000"/>
          <w:sz w:val="24"/>
          <w:szCs w:val="24"/>
          <w:lang w:val="pt-BR"/>
        </w:rPr>
        <w:t>-se</w:t>
      </w:r>
      <w:r w:rsidR="0056059A" w:rsidRPr="006D077D">
        <w:rPr>
          <w:rFonts w:ascii="Times New Roman" w:hAnsi="Times New Roman"/>
          <w:color w:val="000000"/>
          <w:sz w:val="24"/>
          <w:szCs w:val="24"/>
          <w:lang w:val="pt-BR"/>
        </w:rPr>
        <w:t xml:space="preserve"> que os autores observem as instruções e formatem os seus artigos</w:t>
      </w:r>
      <w:r w:rsidR="00503493" w:rsidRPr="006D077D">
        <w:rPr>
          <w:rFonts w:ascii="Times New Roman" w:hAnsi="Times New Roman"/>
          <w:color w:val="000000"/>
          <w:sz w:val="24"/>
          <w:szCs w:val="24"/>
          <w:lang w:val="pt-BR"/>
        </w:rPr>
        <w:t xml:space="preserve"> </w:t>
      </w:r>
      <w:r w:rsidR="0056059A" w:rsidRPr="006D077D">
        <w:rPr>
          <w:rFonts w:ascii="Times New Roman" w:hAnsi="Times New Roman"/>
          <w:color w:val="000000"/>
          <w:sz w:val="24"/>
          <w:szCs w:val="24"/>
          <w:lang w:val="pt-BR"/>
        </w:rPr>
        <w:t xml:space="preserve">conforme este padrão. </w:t>
      </w:r>
      <w:r w:rsidR="006D077D">
        <w:rPr>
          <w:rFonts w:ascii="Times New Roman" w:hAnsi="Times New Roman"/>
          <w:b/>
          <w:color w:val="000000"/>
          <w:sz w:val="24"/>
          <w:szCs w:val="24"/>
          <w:lang w:val="pt-BR"/>
        </w:rPr>
        <w:t>A</w:t>
      </w:r>
      <w:r w:rsidR="0056059A" w:rsidRPr="006D077D">
        <w:rPr>
          <w:rFonts w:ascii="Times New Roman" w:hAnsi="Times New Roman"/>
          <w:b/>
          <w:color w:val="000000"/>
          <w:sz w:val="24"/>
          <w:szCs w:val="24"/>
          <w:lang w:val="pt-BR"/>
        </w:rPr>
        <w:t xml:space="preserve">rtigos </w:t>
      </w:r>
      <w:r w:rsidR="006D077D">
        <w:rPr>
          <w:rFonts w:ascii="Times New Roman" w:hAnsi="Times New Roman"/>
          <w:b/>
          <w:color w:val="000000"/>
          <w:sz w:val="24"/>
          <w:szCs w:val="24"/>
          <w:lang w:val="pt-BR"/>
        </w:rPr>
        <w:t xml:space="preserve">que não seguirem </w:t>
      </w:r>
      <w:r w:rsidR="0056059A" w:rsidRPr="006D077D">
        <w:rPr>
          <w:rFonts w:ascii="Times New Roman" w:hAnsi="Times New Roman"/>
          <w:b/>
          <w:color w:val="000000"/>
          <w:sz w:val="24"/>
          <w:szCs w:val="24"/>
          <w:lang w:val="pt-BR"/>
        </w:rPr>
        <w:t xml:space="preserve">a formatação </w:t>
      </w:r>
      <w:r w:rsidR="006D077D">
        <w:rPr>
          <w:rFonts w:ascii="Times New Roman" w:hAnsi="Times New Roman"/>
          <w:b/>
          <w:color w:val="000000"/>
          <w:sz w:val="24"/>
          <w:szCs w:val="24"/>
          <w:lang w:val="pt-BR"/>
        </w:rPr>
        <w:t xml:space="preserve">do evento </w:t>
      </w:r>
      <w:r w:rsidR="0056059A" w:rsidRPr="006D077D">
        <w:rPr>
          <w:rFonts w:ascii="Times New Roman" w:hAnsi="Times New Roman"/>
          <w:b/>
          <w:color w:val="000000"/>
          <w:sz w:val="24"/>
          <w:szCs w:val="24"/>
          <w:lang w:val="pt-BR"/>
        </w:rPr>
        <w:t>serão retirados do processo de avaliação</w:t>
      </w:r>
      <w:r w:rsidR="0056059A" w:rsidRPr="006D077D">
        <w:rPr>
          <w:rFonts w:ascii="Times New Roman" w:hAnsi="Times New Roman"/>
          <w:color w:val="000000"/>
          <w:sz w:val="24"/>
          <w:szCs w:val="24"/>
          <w:lang w:val="pt-BR"/>
        </w:rPr>
        <w:t>.</w:t>
      </w:r>
    </w:p>
    <w:p w:rsidR="006D077D" w:rsidRDefault="00F765D5" w:rsidP="006D077D">
      <w:pPr>
        <w:pStyle w:val="Corpsdetexte"/>
        <w:widowControl w:val="0"/>
        <w:spacing w:before="0" w:beforeAutospacing="0" w:after="0" w:afterAutospacing="0" w:line="360" w:lineRule="auto"/>
        <w:jc w:val="both"/>
        <w:rPr>
          <w:rFonts w:ascii="Times New Roman" w:hAnsi="Times New Roman"/>
          <w:color w:val="000000"/>
          <w:sz w:val="24"/>
          <w:szCs w:val="24"/>
          <w:shd w:val="clear" w:color="auto" w:fill="FFFFFF"/>
          <w:lang w:val="pt-BR"/>
        </w:rPr>
      </w:pPr>
      <w:r w:rsidRPr="00F765D5">
        <w:rPr>
          <w:rFonts w:ascii="Times New Roman" w:hAnsi="Times New Roman"/>
          <w:color w:val="000000"/>
          <w:sz w:val="24"/>
          <w:szCs w:val="24"/>
          <w:shd w:val="clear" w:color="auto" w:fill="FFFFFF"/>
          <w:lang w:val="pt-BR"/>
        </w:rPr>
        <w:t xml:space="preserve">É importante lembrar que os artigos devem ter no máximo cinco autores. Cada autor pode submeter no máximo </w:t>
      </w:r>
      <w:r w:rsidR="00CE46F9">
        <w:rPr>
          <w:rFonts w:ascii="Times New Roman" w:hAnsi="Times New Roman"/>
          <w:color w:val="000000"/>
          <w:sz w:val="24"/>
          <w:szCs w:val="24"/>
          <w:shd w:val="clear" w:color="auto" w:fill="FFFFFF"/>
          <w:lang w:val="pt-BR"/>
        </w:rPr>
        <w:t>três</w:t>
      </w:r>
      <w:r w:rsidRPr="00F765D5">
        <w:rPr>
          <w:rFonts w:ascii="Times New Roman" w:hAnsi="Times New Roman"/>
          <w:color w:val="000000"/>
          <w:sz w:val="24"/>
          <w:szCs w:val="24"/>
          <w:shd w:val="clear" w:color="auto" w:fill="FFFFFF"/>
          <w:lang w:val="pt-BR"/>
        </w:rPr>
        <w:t xml:space="preserve"> artigos, independentemente da ordem de autoria</w:t>
      </w:r>
      <w:r w:rsidR="00CE46F9">
        <w:rPr>
          <w:rFonts w:ascii="Times New Roman" w:hAnsi="Times New Roman"/>
          <w:color w:val="000000"/>
          <w:sz w:val="24"/>
          <w:szCs w:val="24"/>
          <w:shd w:val="clear" w:color="auto" w:fill="FFFFFF"/>
          <w:lang w:val="pt-BR"/>
        </w:rPr>
        <w:t>.</w:t>
      </w:r>
    </w:p>
    <w:p w:rsidR="00F64979" w:rsidRPr="004859F9" w:rsidRDefault="00F15351" w:rsidP="006D077D">
      <w:pPr>
        <w:pStyle w:val="Corpsdetexte"/>
        <w:widowControl w:val="0"/>
        <w:spacing w:before="0" w:beforeAutospacing="0" w:after="0" w:afterAutospacing="0" w:line="360" w:lineRule="auto"/>
        <w:jc w:val="both"/>
        <w:rPr>
          <w:rFonts w:ascii="Times New Roman" w:hAnsi="Times New Roman"/>
          <w:color w:val="000000"/>
          <w:sz w:val="24"/>
          <w:szCs w:val="24"/>
          <w:shd w:val="clear" w:color="auto" w:fill="FFFFFF"/>
          <w:lang w:val="fr-FR"/>
        </w:rPr>
      </w:pPr>
      <w:r w:rsidRPr="004859F9">
        <w:rPr>
          <w:rFonts w:ascii="Times New Roman" w:hAnsi="Times New Roman"/>
          <w:color w:val="000000"/>
          <w:sz w:val="24"/>
          <w:szCs w:val="24"/>
          <w:shd w:val="clear" w:color="auto" w:fill="FFFFFF"/>
          <w:lang w:val="fr-FR"/>
        </w:rPr>
        <w:t>----</w:t>
      </w:r>
    </w:p>
    <w:p w:rsidR="00F64979" w:rsidRPr="004859F9" w:rsidRDefault="00F64979" w:rsidP="00F64979">
      <w:pPr>
        <w:pStyle w:val="Corpsdetexte"/>
        <w:widowControl w:val="0"/>
        <w:spacing w:line="360" w:lineRule="auto"/>
        <w:jc w:val="both"/>
        <w:rPr>
          <w:rFonts w:ascii="Times New Roman" w:hAnsi="Times New Roman"/>
          <w:b/>
          <w:color w:val="000000"/>
          <w:sz w:val="24"/>
          <w:szCs w:val="24"/>
          <w:shd w:val="clear" w:color="auto" w:fill="FFFFFF"/>
          <w:lang w:val="fr-FR"/>
        </w:rPr>
      </w:pPr>
      <w:r w:rsidRPr="004859F9">
        <w:rPr>
          <w:rFonts w:ascii="Times New Roman" w:hAnsi="Times New Roman"/>
          <w:color w:val="000000"/>
          <w:sz w:val="24"/>
          <w:szCs w:val="24"/>
          <w:shd w:val="clear" w:color="auto" w:fill="FFFFFF"/>
          <w:lang w:val="fr-FR"/>
        </w:rPr>
        <w:t>Ce document présente le format et à utiliser pour les communications soumises à l'IFBAE 202</w:t>
      </w:r>
      <w:r w:rsidR="002E7979" w:rsidRPr="004859F9">
        <w:rPr>
          <w:rFonts w:ascii="Times New Roman" w:hAnsi="Times New Roman"/>
          <w:color w:val="000000"/>
          <w:sz w:val="24"/>
          <w:szCs w:val="24"/>
          <w:shd w:val="clear" w:color="auto" w:fill="FFFFFF"/>
          <w:lang w:val="fr-FR"/>
        </w:rPr>
        <w:t>5</w:t>
      </w:r>
      <w:r w:rsidRPr="004859F9">
        <w:rPr>
          <w:rFonts w:ascii="Times New Roman" w:hAnsi="Times New Roman"/>
          <w:color w:val="000000"/>
          <w:sz w:val="24"/>
          <w:szCs w:val="24"/>
          <w:shd w:val="clear" w:color="auto" w:fill="FFFFFF"/>
          <w:lang w:val="fr-FR"/>
        </w:rPr>
        <w:t xml:space="preserve">. Il est recommandé aux auteurs de respecter les instructions et de formater leurs articles. </w:t>
      </w:r>
      <w:r w:rsidRPr="004859F9">
        <w:rPr>
          <w:rFonts w:ascii="Times New Roman" w:hAnsi="Times New Roman"/>
          <w:b/>
          <w:color w:val="000000"/>
          <w:sz w:val="24"/>
          <w:szCs w:val="24"/>
          <w:shd w:val="clear" w:color="auto" w:fill="FFFFFF"/>
          <w:lang w:val="fr-FR"/>
        </w:rPr>
        <w:t>Les articles ne respectant pas le format souhaité seront retirés du processus d'évaluation.</w:t>
      </w:r>
    </w:p>
    <w:p w:rsidR="00F64979" w:rsidRPr="004859F9" w:rsidRDefault="00F64979" w:rsidP="00F64979">
      <w:pPr>
        <w:pStyle w:val="Corpsdetexte"/>
        <w:widowControl w:val="0"/>
        <w:spacing w:line="360" w:lineRule="auto"/>
        <w:jc w:val="both"/>
        <w:rPr>
          <w:rFonts w:ascii="Times New Roman" w:hAnsi="Times New Roman"/>
          <w:color w:val="000000"/>
          <w:sz w:val="24"/>
          <w:szCs w:val="24"/>
          <w:shd w:val="clear" w:color="auto" w:fill="FFFFFF"/>
          <w:lang w:val="fr-FR"/>
        </w:rPr>
      </w:pPr>
      <w:r w:rsidRPr="004859F9">
        <w:rPr>
          <w:rFonts w:ascii="Times New Roman" w:hAnsi="Times New Roman"/>
          <w:color w:val="000000"/>
          <w:sz w:val="24"/>
          <w:szCs w:val="24"/>
          <w:shd w:val="clear" w:color="auto" w:fill="FFFFFF"/>
          <w:lang w:val="fr-FR"/>
        </w:rPr>
        <w:t xml:space="preserve">Les articles doivent avoir </w:t>
      </w:r>
      <w:proofErr w:type="gramStart"/>
      <w:r w:rsidRPr="004859F9">
        <w:rPr>
          <w:rFonts w:ascii="Times New Roman" w:hAnsi="Times New Roman"/>
          <w:color w:val="000000"/>
          <w:sz w:val="24"/>
          <w:szCs w:val="24"/>
          <w:shd w:val="clear" w:color="auto" w:fill="FFFFFF"/>
          <w:lang w:val="fr-FR"/>
        </w:rPr>
        <w:t>cinq auteurs maximum</w:t>
      </w:r>
      <w:proofErr w:type="gramEnd"/>
      <w:r w:rsidRPr="004859F9">
        <w:rPr>
          <w:rFonts w:ascii="Times New Roman" w:hAnsi="Times New Roman"/>
          <w:color w:val="000000"/>
          <w:sz w:val="24"/>
          <w:szCs w:val="24"/>
          <w:shd w:val="clear" w:color="auto" w:fill="FFFFFF"/>
          <w:lang w:val="fr-FR"/>
        </w:rPr>
        <w:t xml:space="preserve">. Chaque auteur peut soumettre un total de </w:t>
      </w:r>
      <w:r w:rsidRPr="004859F9">
        <w:rPr>
          <w:rFonts w:ascii="Times New Roman" w:hAnsi="Times New Roman"/>
          <w:color w:val="000000"/>
          <w:sz w:val="24"/>
          <w:szCs w:val="24"/>
          <w:shd w:val="clear" w:color="auto" w:fill="FFFFFF"/>
          <w:lang w:val="fr-FR"/>
        </w:rPr>
        <w:lastRenderedPageBreak/>
        <w:t>trois articles, quel que soit l'ordre des auteurs.</w:t>
      </w:r>
    </w:p>
    <w:p w:rsidR="002E7979" w:rsidRPr="004859F9" w:rsidRDefault="002E7979" w:rsidP="00F64979">
      <w:pPr>
        <w:pStyle w:val="Corpsdetexte"/>
        <w:widowControl w:val="0"/>
        <w:spacing w:line="360" w:lineRule="auto"/>
        <w:jc w:val="both"/>
        <w:rPr>
          <w:rFonts w:ascii="Times New Roman" w:hAnsi="Times New Roman"/>
          <w:color w:val="000000"/>
          <w:sz w:val="24"/>
          <w:szCs w:val="24"/>
          <w:shd w:val="clear" w:color="auto" w:fill="FFFFFF"/>
          <w:lang w:val="fr-FR"/>
        </w:rPr>
      </w:pPr>
    </w:p>
    <w:p w:rsidR="0056059A" w:rsidRPr="004859F9" w:rsidRDefault="0056059A" w:rsidP="00B90438">
      <w:pPr>
        <w:pStyle w:val="Corpsdetexte"/>
        <w:widowControl w:val="0"/>
        <w:spacing w:before="0" w:beforeAutospacing="0" w:after="0" w:afterAutospacing="0" w:line="360" w:lineRule="auto"/>
        <w:jc w:val="both"/>
        <w:rPr>
          <w:rFonts w:ascii="Times New Roman" w:hAnsi="Times New Roman"/>
          <w:b/>
          <w:color w:val="000000"/>
          <w:sz w:val="24"/>
          <w:szCs w:val="24"/>
          <w:lang w:val="fr-FR"/>
        </w:rPr>
      </w:pPr>
      <w:r w:rsidRPr="004859F9">
        <w:rPr>
          <w:rFonts w:ascii="Times New Roman" w:hAnsi="Times New Roman"/>
          <w:b/>
          <w:color w:val="000000"/>
          <w:sz w:val="24"/>
          <w:szCs w:val="24"/>
          <w:lang w:val="fr-FR"/>
        </w:rPr>
        <w:t xml:space="preserve">2. </w:t>
      </w:r>
      <w:proofErr w:type="spellStart"/>
      <w:r w:rsidRPr="004859F9">
        <w:rPr>
          <w:rFonts w:ascii="Times New Roman" w:hAnsi="Times New Roman"/>
          <w:b/>
          <w:color w:val="000000"/>
          <w:sz w:val="24"/>
          <w:szCs w:val="24"/>
          <w:lang w:val="fr-FR"/>
        </w:rPr>
        <w:t>Formatação</w:t>
      </w:r>
      <w:proofErr w:type="spellEnd"/>
      <w:r w:rsidRPr="004859F9">
        <w:rPr>
          <w:rFonts w:ascii="Times New Roman" w:hAnsi="Times New Roman"/>
          <w:b/>
          <w:color w:val="000000"/>
          <w:sz w:val="24"/>
          <w:szCs w:val="24"/>
          <w:lang w:val="fr-FR"/>
        </w:rPr>
        <w:t xml:space="preserve"> </w:t>
      </w:r>
      <w:proofErr w:type="spellStart"/>
      <w:r w:rsidRPr="004859F9">
        <w:rPr>
          <w:rFonts w:ascii="Times New Roman" w:hAnsi="Times New Roman"/>
          <w:b/>
          <w:color w:val="000000"/>
          <w:sz w:val="24"/>
          <w:szCs w:val="24"/>
          <w:lang w:val="fr-FR"/>
        </w:rPr>
        <w:t>geral</w:t>
      </w:r>
      <w:proofErr w:type="spellEnd"/>
      <w:r w:rsidR="00F64979" w:rsidRPr="004859F9">
        <w:rPr>
          <w:rFonts w:ascii="Times New Roman" w:hAnsi="Times New Roman"/>
          <w:b/>
          <w:color w:val="000000"/>
          <w:sz w:val="24"/>
          <w:szCs w:val="24"/>
          <w:lang w:val="fr-FR"/>
        </w:rPr>
        <w:t>/Orientations générales de forme</w:t>
      </w:r>
    </w:p>
    <w:p w:rsidR="000A68C4" w:rsidRDefault="00B372C9" w:rsidP="00B90438">
      <w:pPr>
        <w:pStyle w:val="NormalWeb"/>
        <w:widowControl w:val="0"/>
        <w:suppressAutoHyphens w:val="0"/>
        <w:spacing w:before="0" w:after="0" w:line="360" w:lineRule="auto"/>
        <w:jc w:val="both"/>
        <w:rPr>
          <w:rFonts w:ascii="Times New Roman" w:hAnsi="Times New Roman" w:cs="Times New Roman"/>
          <w:color w:val="000000"/>
        </w:rPr>
      </w:pPr>
      <w:r w:rsidRPr="006D077D">
        <w:rPr>
          <w:rFonts w:ascii="Times New Roman" w:hAnsi="Times New Roman" w:cs="Times New Roman"/>
          <w:color w:val="000000"/>
        </w:rPr>
        <w:t xml:space="preserve">Os trabalhos devem ser </w:t>
      </w:r>
      <w:r w:rsidR="000A68C4" w:rsidRPr="006D077D">
        <w:rPr>
          <w:rFonts w:ascii="Times New Roman" w:hAnsi="Times New Roman" w:cs="Times New Roman"/>
          <w:color w:val="000000"/>
        </w:rPr>
        <w:t>escritos</w:t>
      </w:r>
      <w:r w:rsidRPr="006D077D">
        <w:rPr>
          <w:rFonts w:ascii="Times New Roman" w:hAnsi="Times New Roman" w:cs="Times New Roman"/>
          <w:color w:val="000000"/>
        </w:rPr>
        <w:t xml:space="preserve"> no formato </w:t>
      </w:r>
      <w:r w:rsidR="006D077D" w:rsidRPr="006D077D">
        <w:rPr>
          <w:rFonts w:ascii="Times New Roman" w:hAnsi="Times New Roman" w:cs="Times New Roman"/>
          <w:color w:val="000000"/>
        </w:rPr>
        <w:t>Word for Windows 6.0 ou posterior, utilizando caracteres Times New Roman ta</w:t>
      </w:r>
      <w:r w:rsidR="006D077D">
        <w:rPr>
          <w:rFonts w:ascii="Times New Roman" w:hAnsi="Times New Roman" w:cs="Times New Roman"/>
          <w:color w:val="000000"/>
        </w:rPr>
        <w:t>manho 12 e espaçamento 1,5</w:t>
      </w:r>
      <w:r w:rsidRPr="006D077D">
        <w:rPr>
          <w:rFonts w:ascii="Times New Roman" w:hAnsi="Times New Roman" w:cs="Times New Roman"/>
          <w:color w:val="000000"/>
        </w:rPr>
        <w:t xml:space="preserve">. Ao submeter o trabalho na </w:t>
      </w:r>
      <w:r w:rsidR="00D51A39">
        <w:rPr>
          <w:rFonts w:ascii="Times New Roman" w:hAnsi="Times New Roman" w:cs="Times New Roman"/>
          <w:color w:val="000000"/>
        </w:rPr>
        <w:t>p</w:t>
      </w:r>
      <w:r w:rsidR="00850678" w:rsidRPr="006D077D">
        <w:rPr>
          <w:rFonts w:ascii="Times New Roman" w:hAnsi="Times New Roman" w:cs="Times New Roman"/>
          <w:color w:val="000000"/>
        </w:rPr>
        <w:t>lataforma</w:t>
      </w:r>
      <w:r w:rsidR="000A68C4" w:rsidRPr="006D077D">
        <w:rPr>
          <w:rFonts w:ascii="Times New Roman" w:hAnsi="Times New Roman" w:cs="Times New Roman"/>
          <w:color w:val="000000"/>
        </w:rPr>
        <w:t xml:space="preserve"> </w:t>
      </w:r>
      <w:r w:rsidR="0091127D" w:rsidRPr="006D077D">
        <w:rPr>
          <w:rFonts w:ascii="Times New Roman" w:hAnsi="Times New Roman" w:cs="Times New Roman"/>
          <w:color w:val="000000"/>
        </w:rPr>
        <w:t xml:space="preserve">do evento </w:t>
      </w:r>
      <w:hyperlink r:id="rId8" w:history="1">
        <w:r w:rsidR="002E7979" w:rsidRPr="00817D41">
          <w:rPr>
            <w:rStyle w:val="Lienhypertexte"/>
            <w:rFonts w:ascii="Times New Roman" w:hAnsi="Times New Roman" w:cs="Times New Roman"/>
          </w:rPr>
          <w:t>https://ifbae2025.sciencesconf.org/</w:t>
        </w:r>
      </w:hyperlink>
      <w:r w:rsidRPr="006D077D">
        <w:rPr>
          <w:rFonts w:ascii="Times New Roman" w:hAnsi="Times New Roman" w:cs="Times New Roman"/>
          <w:color w:val="000000"/>
        </w:rPr>
        <w:t xml:space="preserve">, </w:t>
      </w:r>
      <w:r w:rsidR="006D0AFA" w:rsidRPr="006D077D">
        <w:rPr>
          <w:rFonts w:ascii="Times New Roman" w:hAnsi="Times New Roman" w:cs="Times New Roman"/>
          <w:color w:val="000000"/>
        </w:rPr>
        <w:t>devem ser observadas</w:t>
      </w:r>
      <w:r w:rsidRPr="006D077D">
        <w:rPr>
          <w:rFonts w:ascii="Times New Roman" w:hAnsi="Times New Roman" w:cs="Times New Roman"/>
          <w:color w:val="000000"/>
        </w:rPr>
        <w:t xml:space="preserve"> as </w:t>
      </w:r>
      <w:r w:rsidR="00850678" w:rsidRPr="006D077D">
        <w:rPr>
          <w:rFonts w:ascii="Times New Roman" w:hAnsi="Times New Roman" w:cs="Times New Roman"/>
          <w:color w:val="000000"/>
        </w:rPr>
        <w:t xml:space="preserve">seguintes </w:t>
      </w:r>
      <w:r w:rsidRPr="006D077D">
        <w:rPr>
          <w:rFonts w:ascii="Times New Roman" w:hAnsi="Times New Roman" w:cs="Times New Roman"/>
          <w:color w:val="000000"/>
        </w:rPr>
        <w:t>instruções:</w:t>
      </w:r>
      <w:r w:rsidR="00833BA3" w:rsidRPr="006D077D">
        <w:rPr>
          <w:rFonts w:ascii="Times New Roman" w:hAnsi="Times New Roman" w:cs="Times New Roman"/>
          <w:color w:val="000000"/>
        </w:rPr>
        <w:t xml:space="preserve"> </w:t>
      </w:r>
      <w:r w:rsidR="00850678" w:rsidRPr="006D077D">
        <w:rPr>
          <w:rFonts w:ascii="Times New Roman" w:hAnsi="Times New Roman" w:cs="Times New Roman"/>
          <w:color w:val="000000"/>
        </w:rPr>
        <w:t xml:space="preserve">salvar o artigo </w:t>
      </w:r>
      <w:r w:rsidR="006D077D" w:rsidRPr="006D077D">
        <w:rPr>
          <w:rFonts w:ascii="Times New Roman" w:hAnsi="Times New Roman" w:cs="Times New Roman"/>
          <w:b/>
          <w:color w:val="000000"/>
        </w:rPr>
        <w:t>sem qualquer elemento que permita a identificação dos autores</w:t>
      </w:r>
      <w:r w:rsidR="00F305AA" w:rsidRPr="006D077D">
        <w:rPr>
          <w:rFonts w:ascii="Times New Roman" w:hAnsi="Times New Roman" w:cs="Times New Roman"/>
          <w:color w:val="000000"/>
        </w:rPr>
        <w:t>, incluindo a descrição</w:t>
      </w:r>
      <w:r w:rsidR="006D077D">
        <w:rPr>
          <w:rFonts w:ascii="Times New Roman" w:hAnsi="Times New Roman" w:cs="Times New Roman"/>
          <w:color w:val="000000"/>
        </w:rPr>
        <w:t>/propriedades</w:t>
      </w:r>
      <w:r w:rsidR="00F305AA" w:rsidRPr="006D077D">
        <w:rPr>
          <w:rFonts w:ascii="Times New Roman" w:hAnsi="Times New Roman" w:cs="Times New Roman"/>
          <w:color w:val="000000"/>
        </w:rPr>
        <w:t xml:space="preserve"> do arquivo.</w:t>
      </w:r>
      <w:r w:rsidR="000A68C4" w:rsidRPr="006D077D">
        <w:rPr>
          <w:rFonts w:ascii="Times New Roman" w:hAnsi="Times New Roman" w:cs="Times New Roman"/>
          <w:color w:val="000000"/>
        </w:rPr>
        <w:t xml:space="preserve"> </w:t>
      </w:r>
      <w:r w:rsidR="006D077D">
        <w:rPr>
          <w:rFonts w:ascii="Times New Roman" w:hAnsi="Times New Roman" w:cs="Times New Roman"/>
          <w:color w:val="000000"/>
        </w:rPr>
        <w:t xml:space="preserve">O artigo </w:t>
      </w:r>
      <w:r w:rsidR="00F305AA" w:rsidRPr="006D077D">
        <w:rPr>
          <w:rFonts w:ascii="Times New Roman" w:hAnsi="Times New Roman" w:cs="Times New Roman"/>
          <w:color w:val="000000"/>
        </w:rPr>
        <w:t>pode ser enviad</w:t>
      </w:r>
      <w:r w:rsidR="006D077D">
        <w:rPr>
          <w:rFonts w:ascii="Times New Roman" w:hAnsi="Times New Roman" w:cs="Times New Roman"/>
          <w:color w:val="000000"/>
        </w:rPr>
        <w:t>o</w:t>
      </w:r>
      <w:r w:rsidR="000A68C4" w:rsidRPr="006D077D">
        <w:rPr>
          <w:rFonts w:ascii="Times New Roman" w:hAnsi="Times New Roman" w:cs="Times New Roman"/>
          <w:color w:val="000000"/>
        </w:rPr>
        <w:t xml:space="preserve"> </w:t>
      </w:r>
      <w:r w:rsidRPr="006D077D">
        <w:rPr>
          <w:rFonts w:ascii="Times New Roman" w:hAnsi="Times New Roman" w:cs="Times New Roman"/>
          <w:color w:val="000000"/>
        </w:rPr>
        <w:t xml:space="preserve">em </w:t>
      </w:r>
      <w:r w:rsidR="00F305AA" w:rsidRPr="006D077D">
        <w:rPr>
          <w:rFonts w:ascii="Times New Roman" w:hAnsi="Times New Roman" w:cs="Times New Roman"/>
          <w:color w:val="000000"/>
        </w:rPr>
        <w:t>doc</w:t>
      </w:r>
      <w:r w:rsidR="006D077D">
        <w:rPr>
          <w:rFonts w:ascii="Times New Roman" w:hAnsi="Times New Roman" w:cs="Times New Roman"/>
          <w:color w:val="000000"/>
        </w:rPr>
        <w:t xml:space="preserve"> ou</w:t>
      </w:r>
      <w:r w:rsidR="00F305AA" w:rsidRPr="006D077D">
        <w:rPr>
          <w:rFonts w:ascii="Times New Roman" w:hAnsi="Times New Roman" w:cs="Times New Roman"/>
          <w:color w:val="000000"/>
        </w:rPr>
        <w:t xml:space="preserve"> docx</w:t>
      </w:r>
      <w:r w:rsidR="00850678" w:rsidRPr="006D077D">
        <w:rPr>
          <w:rFonts w:ascii="Times New Roman" w:hAnsi="Times New Roman" w:cs="Times New Roman"/>
          <w:color w:val="000000"/>
        </w:rPr>
        <w:t>, conforme solicitado na plataforma</w:t>
      </w:r>
      <w:r w:rsidRPr="006D077D">
        <w:rPr>
          <w:rFonts w:ascii="Times New Roman" w:hAnsi="Times New Roman" w:cs="Times New Roman"/>
          <w:color w:val="000000"/>
        </w:rPr>
        <w:t xml:space="preserve">. </w:t>
      </w:r>
    </w:p>
    <w:p w:rsidR="00B90438" w:rsidRDefault="00D51A39" w:rsidP="00B90438">
      <w:pPr>
        <w:pStyle w:val="NormalWeb"/>
        <w:widowControl w:val="0"/>
        <w:suppressAutoHyphens w:val="0"/>
        <w:spacing w:before="0" w:after="0" w:line="360" w:lineRule="auto"/>
        <w:jc w:val="both"/>
        <w:rPr>
          <w:rFonts w:ascii="Times New Roman" w:hAnsi="Times New Roman" w:cs="Times New Roman"/>
          <w:color w:val="000000"/>
        </w:rPr>
      </w:pPr>
      <w:r>
        <w:rPr>
          <w:rFonts w:ascii="Times New Roman" w:hAnsi="Times New Roman" w:cs="Times New Roman"/>
          <w:color w:val="000000"/>
        </w:rPr>
        <w:t xml:space="preserve">Os artigos </w:t>
      </w:r>
      <w:r w:rsidR="00B90438" w:rsidRPr="00B90438">
        <w:rPr>
          <w:rFonts w:ascii="Times New Roman" w:hAnsi="Times New Roman" w:cs="Times New Roman"/>
          <w:color w:val="000000"/>
        </w:rPr>
        <w:t>submetidos não podem apresentar qualquer identificação dos autores. As informações sobre os autores serão incluídas separadamente, no sistema de submissão.</w:t>
      </w:r>
    </w:p>
    <w:p w:rsidR="00F15351" w:rsidRPr="00B90438" w:rsidRDefault="00F15351" w:rsidP="00F15351">
      <w:pPr>
        <w:pStyle w:val="NormalWeb"/>
        <w:widowControl w:val="0"/>
        <w:suppressAutoHyphens w:val="0"/>
        <w:spacing w:before="0" w:after="0" w:line="360" w:lineRule="auto"/>
        <w:jc w:val="both"/>
        <w:rPr>
          <w:rFonts w:ascii="Times New Roman" w:hAnsi="Times New Roman" w:cs="Times New Roman"/>
          <w:color w:val="000000"/>
        </w:rPr>
      </w:pPr>
      <w:r w:rsidRPr="00B90438">
        <w:rPr>
          <w:rFonts w:ascii="Times New Roman" w:hAnsi="Times New Roman" w:cs="Times New Roman"/>
          <w:color w:val="000000"/>
        </w:rPr>
        <w:t>Os artigos podem ser submetidos em português, francês ou inglês.</w:t>
      </w:r>
    </w:p>
    <w:p w:rsidR="00B90438" w:rsidRDefault="00F15351" w:rsidP="00B90438">
      <w:pPr>
        <w:pStyle w:val="NormalWeb"/>
        <w:widowControl w:val="0"/>
        <w:suppressAutoHyphens w:val="0"/>
        <w:spacing w:before="0" w:after="0" w:line="360" w:lineRule="auto"/>
        <w:jc w:val="both"/>
        <w:rPr>
          <w:rFonts w:ascii="Times New Roman" w:hAnsi="Times New Roman" w:cs="Times New Roman"/>
          <w:color w:val="000000"/>
        </w:rPr>
      </w:pPr>
      <w:r>
        <w:rPr>
          <w:rFonts w:ascii="Times New Roman" w:hAnsi="Times New Roman" w:cs="Times New Roman"/>
          <w:color w:val="000000"/>
        </w:rPr>
        <w:t>Os trabalhos</w:t>
      </w:r>
      <w:r w:rsidR="00B90438" w:rsidRPr="00B90438">
        <w:rPr>
          <w:rFonts w:ascii="Times New Roman" w:hAnsi="Times New Roman" w:cs="Times New Roman"/>
          <w:color w:val="000000"/>
        </w:rPr>
        <w:t xml:space="preserve"> serão avaliados pelo sistema de avaliação anônima (blind review), com pelo menos dois avaliadores.</w:t>
      </w:r>
    </w:p>
    <w:p w:rsidR="00F15351" w:rsidRPr="004859F9" w:rsidRDefault="00F15351" w:rsidP="00F15351">
      <w:pPr>
        <w:pStyle w:val="NormalWeb"/>
        <w:widowControl w:val="0"/>
        <w:suppressAutoHyphens w:val="0"/>
        <w:spacing w:before="0" w:after="0" w:line="360" w:lineRule="auto"/>
        <w:jc w:val="both"/>
        <w:rPr>
          <w:rFonts w:ascii="Times New Roman" w:hAnsi="Times New Roman" w:cs="Times New Roman"/>
          <w:color w:val="000000"/>
          <w:lang w:val="fr-FR"/>
        </w:rPr>
      </w:pPr>
      <w:r w:rsidRPr="004859F9">
        <w:rPr>
          <w:rFonts w:ascii="Times New Roman" w:hAnsi="Times New Roman" w:cs="Times New Roman"/>
          <w:color w:val="000000"/>
          <w:lang w:val="fr-FR"/>
        </w:rPr>
        <w:t>-----</w:t>
      </w:r>
    </w:p>
    <w:p w:rsidR="00F64979" w:rsidRPr="004859F9" w:rsidRDefault="00F64979" w:rsidP="00F15351">
      <w:pPr>
        <w:pStyle w:val="NormalWeb"/>
        <w:widowControl w:val="0"/>
        <w:suppressAutoHyphens w:val="0"/>
        <w:spacing w:before="0" w:after="0" w:line="360" w:lineRule="auto"/>
        <w:jc w:val="both"/>
        <w:rPr>
          <w:rFonts w:ascii="Times New Roman" w:hAnsi="Times New Roman" w:cs="Times New Roman"/>
          <w:color w:val="000000"/>
          <w:lang w:val="fr-FR"/>
        </w:rPr>
      </w:pPr>
      <w:r w:rsidRPr="004859F9">
        <w:rPr>
          <w:rFonts w:ascii="Times New Roman" w:hAnsi="Times New Roman" w:cs="Times New Roman"/>
          <w:color w:val="000000"/>
          <w:lang w:val="fr-FR"/>
        </w:rPr>
        <w:t xml:space="preserve">Les travaux doivent être rédigés au format Word pour Windows 6.0 ou supérieur, en utilisant la police Times New Roman taille 12 et un espacement de 1,5. Lors de la soumission du document sur la plateforme de l'événement </w:t>
      </w:r>
      <w:hyperlink r:id="rId9" w:history="1">
        <w:r w:rsidR="002E7979" w:rsidRPr="004859F9">
          <w:rPr>
            <w:rStyle w:val="Lienhypertexte"/>
            <w:rFonts w:ascii="Times New Roman" w:hAnsi="Times New Roman" w:cs="Times New Roman"/>
            <w:lang w:val="fr-FR"/>
          </w:rPr>
          <w:t>https://ifbae2025.sciencesconf.org/</w:t>
        </w:r>
      </w:hyperlink>
      <w:r w:rsidRPr="004859F9">
        <w:rPr>
          <w:rFonts w:ascii="Times New Roman" w:hAnsi="Times New Roman" w:cs="Times New Roman"/>
          <w:color w:val="000000"/>
          <w:lang w:val="fr-FR"/>
        </w:rPr>
        <w:t xml:space="preserve">, il convient de respecter les instructions suivantes : enregistrer le document sans aucun élément permettant d'identifier les auteurs, y compris la description/les propriétés du fichier. L'article peut être envoyé en doc ou docx. </w:t>
      </w:r>
    </w:p>
    <w:p w:rsidR="00F64979" w:rsidRPr="004859F9" w:rsidRDefault="00F64979" w:rsidP="00F64979">
      <w:pPr>
        <w:pStyle w:val="NormalWeb"/>
        <w:widowControl w:val="0"/>
        <w:suppressAutoHyphens w:val="0"/>
        <w:spacing w:line="360" w:lineRule="auto"/>
        <w:jc w:val="both"/>
        <w:rPr>
          <w:rFonts w:ascii="Times New Roman" w:hAnsi="Times New Roman" w:cs="Times New Roman"/>
          <w:color w:val="000000"/>
          <w:lang w:val="fr-FR"/>
        </w:rPr>
      </w:pPr>
      <w:r w:rsidRPr="004859F9">
        <w:rPr>
          <w:rFonts w:ascii="Times New Roman" w:hAnsi="Times New Roman" w:cs="Times New Roman"/>
          <w:color w:val="000000"/>
          <w:lang w:val="fr-FR"/>
        </w:rPr>
        <w:t>Les articles soumis ne doivent pas présenter d'identification des auteurs. Les informations sur les auteurs seront incluses séparément dans le système de soumission.</w:t>
      </w:r>
    </w:p>
    <w:p w:rsidR="00F64979" w:rsidRPr="004859F9" w:rsidRDefault="00F64979" w:rsidP="00F64979">
      <w:pPr>
        <w:pStyle w:val="NormalWeb"/>
        <w:widowControl w:val="0"/>
        <w:suppressAutoHyphens w:val="0"/>
        <w:spacing w:line="360" w:lineRule="auto"/>
        <w:jc w:val="both"/>
        <w:rPr>
          <w:rFonts w:ascii="Times New Roman" w:hAnsi="Times New Roman" w:cs="Times New Roman"/>
          <w:color w:val="000000"/>
          <w:lang w:val="fr-FR"/>
        </w:rPr>
      </w:pPr>
      <w:r w:rsidRPr="004859F9">
        <w:rPr>
          <w:rFonts w:ascii="Times New Roman" w:hAnsi="Times New Roman" w:cs="Times New Roman"/>
          <w:color w:val="000000"/>
          <w:lang w:val="fr-FR"/>
        </w:rPr>
        <w:t xml:space="preserve">Les articles peuvent être soumis en portugais, en français ou en anglais. Les articles seront </w:t>
      </w:r>
      <w:proofErr w:type="gramStart"/>
      <w:r w:rsidRPr="004859F9">
        <w:rPr>
          <w:rFonts w:ascii="Times New Roman" w:hAnsi="Times New Roman" w:cs="Times New Roman"/>
          <w:color w:val="000000"/>
          <w:lang w:val="fr-FR"/>
        </w:rPr>
        <w:t>évalués</w:t>
      </w:r>
      <w:proofErr w:type="gramEnd"/>
      <w:r w:rsidRPr="004859F9">
        <w:rPr>
          <w:rFonts w:ascii="Times New Roman" w:hAnsi="Times New Roman" w:cs="Times New Roman"/>
          <w:color w:val="000000"/>
          <w:lang w:val="fr-FR"/>
        </w:rPr>
        <w:t xml:space="preserve"> par un système de révision en aveugle, avec au moins deux relecteurs. </w:t>
      </w:r>
    </w:p>
    <w:p w:rsidR="00B90438" w:rsidRPr="00B90438" w:rsidRDefault="00B90438" w:rsidP="00B90438">
      <w:pPr>
        <w:widowControl w:val="0"/>
        <w:spacing w:line="360" w:lineRule="auto"/>
        <w:jc w:val="both"/>
        <w:rPr>
          <w:b/>
        </w:rPr>
      </w:pPr>
      <w:r w:rsidRPr="00B90438">
        <w:rPr>
          <w:b/>
        </w:rPr>
        <w:t>2.1 Orientações específicas de formatação</w:t>
      </w:r>
      <w:r w:rsidR="00F64979">
        <w:rPr>
          <w:b/>
        </w:rPr>
        <w:t>/Orientations spécifiques de forme</w:t>
      </w:r>
    </w:p>
    <w:p w:rsidR="00B90438" w:rsidRPr="00202290" w:rsidRDefault="00B90438" w:rsidP="00B90438">
      <w:pPr>
        <w:widowControl w:val="0"/>
        <w:spacing w:line="360" w:lineRule="auto"/>
        <w:jc w:val="both"/>
      </w:pPr>
      <w:r>
        <w:t>Os artigos devem estar em</w:t>
      </w:r>
      <w:r w:rsidR="00F15351">
        <w:t xml:space="preserve"> formato</w:t>
      </w:r>
      <w:r>
        <w:t xml:space="preserve"> folha A-4 (29,7 x 21 cm), com m</w:t>
      </w:r>
      <w:r w:rsidRPr="00202290">
        <w:t>argens</w:t>
      </w:r>
      <w:r w:rsidR="002F5ADC">
        <w:t xml:space="preserve"> de 2,5 cm</w:t>
      </w:r>
      <w:r>
        <w:t>. Deve-se utilizar e</w:t>
      </w:r>
      <w:r w:rsidRPr="00202290">
        <w:t>ditor de texto: Word for Windows 6.0 ou posterior, utilizando caracteres Times New Roma</w:t>
      </w:r>
      <w:r>
        <w:t>n tamanho 12 e espaçamento 1,5.</w:t>
      </w:r>
    </w:p>
    <w:p w:rsidR="00D51A39" w:rsidRDefault="00B90438" w:rsidP="00B90438">
      <w:pPr>
        <w:widowControl w:val="0"/>
        <w:spacing w:line="360" w:lineRule="auto"/>
        <w:jc w:val="both"/>
      </w:pPr>
      <w:r w:rsidRPr="00202290">
        <w:t xml:space="preserve">O artigo não deverá exceder </w:t>
      </w:r>
      <w:r w:rsidR="00D51A39">
        <w:t>20</w:t>
      </w:r>
      <w:r w:rsidRPr="00202290">
        <w:t xml:space="preserve"> páginas, incluindo quadros, tabelas, gráficos, ilustrações, notas </w:t>
      </w:r>
      <w:r w:rsidRPr="00202290">
        <w:lastRenderedPageBreak/>
        <w:t xml:space="preserve">e referências bibliográficas. </w:t>
      </w:r>
    </w:p>
    <w:p w:rsidR="00B90438" w:rsidRPr="00202290" w:rsidRDefault="00B90438" w:rsidP="00B90438">
      <w:pPr>
        <w:widowControl w:val="0"/>
        <w:spacing w:line="360" w:lineRule="auto"/>
        <w:jc w:val="both"/>
      </w:pPr>
      <w:r>
        <w:t>I</w:t>
      </w:r>
      <w:r w:rsidRPr="00202290">
        <w:t xml:space="preserve">nserir número de páginas no rodapé </w:t>
      </w:r>
      <w:r>
        <w:t xml:space="preserve">com alinhamento ao lado direito. </w:t>
      </w:r>
      <w:r w:rsidRPr="00B90438">
        <w:rPr>
          <w:b/>
        </w:rPr>
        <w:t xml:space="preserve">Negrito </w:t>
      </w:r>
      <w:r w:rsidRPr="00202290">
        <w:t>deverá ser utilizado para dar ênfase a termos, frases ou símbolos</w:t>
      </w:r>
      <w:r>
        <w:t xml:space="preserve">. </w:t>
      </w:r>
      <w:r w:rsidRPr="00B90438">
        <w:rPr>
          <w:i/>
        </w:rPr>
        <w:t xml:space="preserve">Itálico </w:t>
      </w:r>
      <w:r w:rsidRPr="00202290">
        <w:t>deverá ser utilizado apenas para</w:t>
      </w:r>
      <w:r>
        <w:t xml:space="preserve"> palavras em língua estrangeira. </w:t>
      </w:r>
      <w:r w:rsidRPr="00202290">
        <w:t xml:space="preserve">Aspas </w:t>
      </w:r>
      <w:r>
        <w:t>d</w:t>
      </w:r>
      <w:r w:rsidRPr="00202290">
        <w:t xml:space="preserve">uplas deverão ser utilizadas para citações diretas e </w:t>
      </w:r>
      <w:r>
        <w:t xml:space="preserve">frases de entrevistados. </w:t>
      </w:r>
      <w:r w:rsidRPr="00202290">
        <w:t>As aspas simples deverão ser usadas dentro das aspas duplas para isolar material que na fonte original estava incluído entre aspas</w:t>
      </w:r>
      <w:r>
        <w:t>.</w:t>
      </w:r>
    </w:p>
    <w:p w:rsidR="00B90438" w:rsidRPr="00202290" w:rsidRDefault="00B90438" w:rsidP="00B90438">
      <w:pPr>
        <w:widowControl w:val="0"/>
        <w:spacing w:line="360" w:lineRule="auto"/>
        <w:jc w:val="both"/>
      </w:pPr>
      <w:r w:rsidRPr="00202290">
        <w:t>Colocar título no início do trabalho, sem identificação do(s) autor(es).</w:t>
      </w:r>
    </w:p>
    <w:p w:rsidR="00340937" w:rsidRDefault="00B90438" w:rsidP="00B90438">
      <w:pPr>
        <w:widowControl w:val="0"/>
        <w:spacing w:line="360" w:lineRule="auto"/>
        <w:jc w:val="both"/>
      </w:pPr>
      <w:r>
        <w:t>O conteúdo da primeira página deve conter somente: t</w:t>
      </w:r>
      <w:r w:rsidRPr="00202290">
        <w:t>ítulo do trabalho, somente com as palavras pr</w:t>
      </w:r>
      <w:r>
        <w:t>incipais iniciando em maiúscula; r</w:t>
      </w:r>
      <w:r w:rsidRPr="00202290">
        <w:t xml:space="preserve">esumo no idioma de submissão do artigo, com no máximo </w:t>
      </w:r>
      <w:r w:rsidR="00D51A39">
        <w:t>10 linhas</w:t>
      </w:r>
      <w:r w:rsidRPr="00202290">
        <w:t xml:space="preserve">, seguido </w:t>
      </w:r>
      <w:r>
        <w:t>de três a cinco palavras-chaves; t</w:t>
      </w:r>
      <w:r w:rsidRPr="00202290">
        <w:t xml:space="preserve">ítulo, resumo e palavras-chave </w:t>
      </w:r>
      <w:r w:rsidR="00340937">
        <w:t>(em duas línguas, francês, português ou em inglês)</w:t>
      </w:r>
      <w:r w:rsidR="00F15351">
        <w:t>.</w:t>
      </w:r>
      <w:r w:rsidR="00A77707">
        <w:t xml:space="preserve"> </w:t>
      </w:r>
    </w:p>
    <w:p w:rsidR="00B90438" w:rsidRDefault="00B90438" w:rsidP="00B90438">
      <w:pPr>
        <w:widowControl w:val="0"/>
        <w:spacing w:line="360" w:lineRule="auto"/>
        <w:jc w:val="both"/>
      </w:pPr>
      <w:r w:rsidRPr="00202290">
        <w:t xml:space="preserve">Todas as submissões para o </w:t>
      </w:r>
      <w:r w:rsidR="00D51A39">
        <w:t>1</w:t>
      </w:r>
      <w:r w:rsidR="002E7979">
        <w:t>3</w:t>
      </w:r>
      <w:r w:rsidR="00D51A39">
        <w:t>o</w:t>
      </w:r>
      <w:r w:rsidRPr="00202290">
        <w:t xml:space="preserve"> IFBAE devem seguir as normas da APA – American Psychological Association para citações e referências.</w:t>
      </w:r>
    </w:p>
    <w:p w:rsidR="00A77707" w:rsidRDefault="00A77707" w:rsidP="00B90438">
      <w:pPr>
        <w:widowControl w:val="0"/>
        <w:spacing w:line="360" w:lineRule="auto"/>
        <w:jc w:val="both"/>
      </w:pPr>
    </w:p>
    <w:p w:rsidR="00A77707" w:rsidRPr="004859F9" w:rsidRDefault="00A77707" w:rsidP="00B90438">
      <w:pPr>
        <w:widowControl w:val="0"/>
        <w:spacing w:line="360" w:lineRule="auto"/>
        <w:jc w:val="both"/>
        <w:rPr>
          <w:lang w:val="fr-FR"/>
        </w:rPr>
      </w:pPr>
      <w:r w:rsidRPr="004859F9">
        <w:rPr>
          <w:lang w:val="fr-FR"/>
        </w:rPr>
        <w:t>-----</w:t>
      </w:r>
    </w:p>
    <w:p w:rsidR="00F15351" w:rsidRPr="004859F9" w:rsidRDefault="00F15351" w:rsidP="00B90438">
      <w:pPr>
        <w:widowControl w:val="0"/>
        <w:spacing w:line="360" w:lineRule="auto"/>
        <w:jc w:val="both"/>
        <w:rPr>
          <w:lang w:val="fr-FR"/>
        </w:rPr>
      </w:pPr>
    </w:p>
    <w:p w:rsidR="00F15351" w:rsidRPr="004859F9" w:rsidRDefault="00F15351" w:rsidP="00F15351">
      <w:pPr>
        <w:widowControl w:val="0"/>
        <w:spacing w:line="360" w:lineRule="auto"/>
        <w:jc w:val="both"/>
        <w:rPr>
          <w:lang w:val="fr-FR"/>
        </w:rPr>
      </w:pPr>
      <w:r w:rsidRPr="004859F9">
        <w:rPr>
          <w:lang w:val="fr-FR"/>
        </w:rPr>
        <w:t xml:space="preserve">Les articles doivent être présentés en format feuille A-4 (29,7 x 21 cm), avec des marges </w:t>
      </w:r>
      <w:r w:rsidR="002F5ADC" w:rsidRPr="004859F9">
        <w:rPr>
          <w:lang w:val="fr-FR"/>
        </w:rPr>
        <w:t>de 2,5 cm</w:t>
      </w:r>
      <w:r w:rsidRPr="004859F9">
        <w:rPr>
          <w:lang w:val="fr-FR"/>
        </w:rPr>
        <w:t>. L'éditeur de texte doit être Word pour Windows 6.0 ou supérieur, avec une police Times New Roman de taille 12 et un espacement de 1,5.</w:t>
      </w:r>
    </w:p>
    <w:p w:rsidR="00F15351" w:rsidRPr="004859F9" w:rsidRDefault="00F15351" w:rsidP="00F15351">
      <w:pPr>
        <w:widowControl w:val="0"/>
        <w:spacing w:line="360" w:lineRule="auto"/>
        <w:jc w:val="both"/>
        <w:rPr>
          <w:lang w:val="fr-FR"/>
        </w:rPr>
      </w:pPr>
      <w:r w:rsidRPr="004859F9">
        <w:rPr>
          <w:lang w:val="fr-FR"/>
        </w:rPr>
        <w:t xml:space="preserve">L'article ne doit pas dépasser 20 pages, y compris les diagrammes, tableaux, graphiques, illustrations, notes et références bibliographiques. </w:t>
      </w:r>
    </w:p>
    <w:p w:rsidR="00F15351" w:rsidRPr="004859F9" w:rsidRDefault="00F15351" w:rsidP="00F15351">
      <w:pPr>
        <w:widowControl w:val="0"/>
        <w:spacing w:line="360" w:lineRule="auto"/>
        <w:jc w:val="both"/>
        <w:rPr>
          <w:lang w:val="fr-FR"/>
        </w:rPr>
      </w:pPr>
      <w:r w:rsidRPr="004859F9">
        <w:rPr>
          <w:lang w:val="fr-FR"/>
        </w:rPr>
        <w:t>Les numéros de page doivent être insérés dans le pied de page et alignés sur le côté droit. Les caractères en gras doivent être utilisés pour mettre en évidence des termes, des phrases ou des symboles. L'italique ne doit être utilisé que pour les mots en langue étrangère. Les citations directes et les phrases des personnes interrogées doivent être mises entre guillemets. Les guillemets simples doivent être utilisés à l'intérieur des guillemets doubles pour isoler les éléments qui, dans la référence originale, étaient placés entre guillemets.</w:t>
      </w:r>
    </w:p>
    <w:p w:rsidR="00F15351" w:rsidRPr="004859F9" w:rsidRDefault="00F15351" w:rsidP="00F15351">
      <w:pPr>
        <w:widowControl w:val="0"/>
        <w:spacing w:line="360" w:lineRule="auto"/>
        <w:jc w:val="both"/>
        <w:rPr>
          <w:lang w:val="fr-FR"/>
        </w:rPr>
      </w:pPr>
      <w:r w:rsidRPr="004859F9">
        <w:rPr>
          <w:lang w:val="fr-FR"/>
        </w:rPr>
        <w:t>Le titre doit être placé au début du document, sans identification des auteurs.</w:t>
      </w:r>
    </w:p>
    <w:p w:rsidR="00340937" w:rsidRPr="004859F9" w:rsidRDefault="00F15351" w:rsidP="00340937">
      <w:pPr>
        <w:widowControl w:val="0"/>
        <w:spacing w:line="360" w:lineRule="auto"/>
        <w:jc w:val="both"/>
        <w:rPr>
          <w:lang w:val="fr-FR"/>
        </w:rPr>
      </w:pPr>
      <w:r w:rsidRPr="004859F9">
        <w:rPr>
          <w:lang w:val="fr-FR"/>
        </w:rPr>
        <w:t xml:space="preserve">Le contenu de la première page ne doit contenir que : le titre de </w:t>
      </w:r>
      <w:proofErr w:type="gramStart"/>
      <w:r w:rsidR="00D9671C" w:rsidRPr="004859F9">
        <w:rPr>
          <w:lang w:val="fr-FR"/>
        </w:rPr>
        <w:t>l’article</w:t>
      </w:r>
      <w:r w:rsidR="00340937" w:rsidRPr="004859F9">
        <w:rPr>
          <w:lang w:val="fr-FR"/>
        </w:rPr>
        <w:t>,  le</w:t>
      </w:r>
      <w:proofErr w:type="gramEnd"/>
      <w:r w:rsidR="00340937" w:rsidRPr="004859F9">
        <w:rPr>
          <w:lang w:val="fr-FR"/>
        </w:rPr>
        <w:t xml:space="preserve"> résumé </w:t>
      </w:r>
      <w:r w:rsidRPr="004859F9">
        <w:rPr>
          <w:lang w:val="fr-FR"/>
        </w:rPr>
        <w:t>de l'article</w:t>
      </w:r>
      <w:r w:rsidR="00340937" w:rsidRPr="004859F9">
        <w:rPr>
          <w:lang w:val="fr-FR"/>
        </w:rPr>
        <w:t xml:space="preserve"> avec un maximum de 10 lignes, suivi de trois à cinq mots-clés (en deux langues au choix, français, portugais ou en anglais).</w:t>
      </w:r>
    </w:p>
    <w:p w:rsidR="00F15351" w:rsidRPr="004859F9" w:rsidRDefault="00F15351" w:rsidP="00340937">
      <w:pPr>
        <w:widowControl w:val="0"/>
        <w:spacing w:line="360" w:lineRule="auto"/>
        <w:jc w:val="both"/>
        <w:rPr>
          <w:lang w:val="fr-FR"/>
        </w:rPr>
      </w:pPr>
      <w:r w:rsidRPr="004859F9">
        <w:rPr>
          <w:lang w:val="fr-FR"/>
        </w:rPr>
        <w:t>Toutes les contributions au 1</w:t>
      </w:r>
      <w:r w:rsidR="002E7979" w:rsidRPr="004859F9">
        <w:rPr>
          <w:lang w:val="fr-FR"/>
        </w:rPr>
        <w:t>3</w:t>
      </w:r>
      <w:r w:rsidRPr="004859F9">
        <w:rPr>
          <w:lang w:val="fr-FR"/>
        </w:rPr>
        <w:t xml:space="preserve">e IFBAE doivent respecter les directives de l'APA - American </w:t>
      </w:r>
      <w:proofErr w:type="spellStart"/>
      <w:r w:rsidRPr="004859F9">
        <w:rPr>
          <w:lang w:val="fr-FR"/>
        </w:rPr>
        <w:t>Psychological</w:t>
      </w:r>
      <w:proofErr w:type="spellEnd"/>
      <w:r w:rsidRPr="004859F9">
        <w:rPr>
          <w:lang w:val="fr-FR"/>
        </w:rPr>
        <w:t xml:space="preserve"> Association - en matière de citations et de références.</w:t>
      </w:r>
    </w:p>
    <w:p w:rsidR="00F15351" w:rsidRPr="004859F9" w:rsidRDefault="00F15351" w:rsidP="00F15351">
      <w:pPr>
        <w:widowControl w:val="0"/>
        <w:spacing w:line="360" w:lineRule="auto"/>
        <w:jc w:val="both"/>
        <w:rPr>
          <w:lang w:val="fr-FR"/>
        </w:rPr>
      </w:pPr>
    </w:p>
    <w:sectPr w:rsidR="00F15351" w:rsidRPr="004859F9" w:rsidSect="00F5381D">
      <w:headerReference w:type="default" r:id="rId10"/>
      <w:footerReference w:type="default" r:id="rId11"/>
      <w:pgSz w:w="11906" w:h="16838" w:code="9"/>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25" w:rsidRDefault="00071825" w:rsidP="00B0582F">
      <w:r>
        <w:separator/>
      </w:r>
    </w:p>
  </w:endnote>
  <w:endnote w:type="continuationSeparator" w:id="0">
    <w:p w:rsidR="00071825" w:rsidRDefault="00071825" w:rsidP="00B0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438" w:rsidRDefault="00B90438">
    <w:pPr>
      <w:pStyle w:val="Pieddepage"/>
      <w:jc w:val="right"/>
    </w:pPr>
    <w:r>
      <w:fldChar w:fldCharType="begin"/>
    </w:r>
    <w:r>
      <w:instrText>PAGE   \* MERGEFORMAT</w:instrText>
    </w:r>
    <w:r>
      <w:fldChar w:fldCharType="separate"/>
    </w:r>
    <w:r w:rsidR="00F5381D">
      <w:rPr>
        <w:noProof/>
      </w:rPr>
      <w:t>3</w:t>
    </w:r>
    <w:r>
      <w:fldChar w:fldCharType="end"/>
    </w:r>
  </w:p>
  <w:p w:rsidR="00B90438" w:rsidRDefault="00B904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25" w:rsidRDefault="00071825" w:rsidP="00B0582F">
      <w:r>
        <w:separator/>
      </w:r>
    </w:p>
  </w:footnote>
  <w:footnote w:type="continuationSeparator" w:id="0">
    <w:p w:rsidR="00071825" w:rsidRDefault="00071825" w:rsidP="00B0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979" w:rsidRDefault="002E7979" w:rsidP="002E7979">
    <w:pPr>
      <w:pStyle w:val="En-tte"/>
      <w:jc w:val="right"/>
      <w:rPr>
        <w:noProof/>
        <w:color w:val="453580"/>
        <w:sz w:val="20"/>
        <w:szCs w:val="20"/>
        <w:lang w:eastAsia="pt-BR"/>
      </w:rPr>
    </w:pPr>
  </w:p>
  <w:p w:rsidR="005B4AF9" w:rsidRDefault="002E7979" w:rsidP="002E7979">
    <w:pPr>
      <w:pStyle w:val="En-tte"/>
      <w:jc w:val="right"/>
      <w:rPr>
        <w:noProof/>
        <w:color w:val="453580"/>
        <w:sz w:val="20"/>
        <w:szCs w:val="20"/>
        <w:lang w:eastAsia="pt-BR"/>
      </w:rPr>
    </w:pPr>
    <w:r>
      <w:rPr>
        <w:noProof/>
        <w:color w:val="453580"/>
        <w:sz w:val="20"/>
        <w:szCs w:val="20"/>
        <w:lang w:eastAsia="pt-BR"/>
      </w:rPr>
      <w:drawing>
        <wp:anchor distT="0" distB="0" distL="114300" distR="114300" simplePos="0" relativeHeight="251658240" behindDoc="1" locked="0" layoutInCell="1" allowOverlap="1">
          <wp:simplePos x="0" y="0"/>
          <wp:positionH relativeFrom="margin">
            <wp:align>left</wp:align>
          </wp:positionH>
          <wp:positionV relativeFrom="paragraph">
            <wp:posOffset>3175</wp:posOffset>
          </wp:positionV>
          <wp:extent cx="2594610" cy="355600"/>
          <wp:effectExtent l="0" t="0" r="0" b="6350"/>
          <wp:wrapTight wrapText="bothSides">
            <wp:wrapPolygon edited="0">
              <wp:start x="1744" y="0"/>
              <wp:lineTo x="0" y="3471"/>
              <wp:lineTo x="0" y="20829"/>
              <wp:lineTo x="21093" y="20829"/>
              <wp:lineTo x="21410" y="10414"/>
              <wp:lineTo x="18714" y="4629"/>
              <wp:lineTo x="6502" y="0"/>
              <wp:lineTo x="1744" y="0"/>
            </wp:wrapPolygon>
          </wp:wrapTight>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BAE-F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02744" cy="356672"/>
                  </a:xfrm>
                  <a:prstGeom prst="rect">
                    <a:avLst/>
                  </a:prstGeom>
                </pic:spPr>
              </pic:pic>
            </a:graphicData>
          </a:graphic>
          <wp14:sizeRelH relativeFrom="margin">
            <wp14:pctWidth>0</wp14:pctWidth>
          </wp14:sizeRelH>
          <wp14:sizeRelV relativeFrom="margin">
            <wp14:pctHeight>0</wp14:pctHeight>
          </wp14:sizeRelV>
        </wp:anchor>
      </w:drawing>
    </w:r>
    <w:r w:rsidR="00197451">
      <w:rPr>
        <w:noProof/>
        <w:color w:val="453580"/>
        <w:sz w:val="20"/>
        <w:szCs w:val="20"/>
        <w:lang w:eastAsia="pt-BR"/>
      </w:rPr>
      <w:t>13</w:t>
    </w:r>
    <w:r>
      <w:rPr>
        <w:noProof/>
        <w:color w:val="453580"/>
        <w:sz w:val="20"/>
        <w:szCs w:val="20"/>
        <w:lang w:eastAsia="pt-BR"/>
      </w:rPr>
      <w:t xml:space="preserve">ème colloque | </w:t>
    </w:r>
    <w:r w:rsidR="00197451">
      <w:rPr>
        <w:noProof/>
        <w:color w:val="453580"/>
        <w:sz w:val="20"/>
        <w:szCs w:val="20"/>
        <w:lang w:eastAsia="pt-BR"/>
      </w:rPr>
      <w:t>13</w:t>
    </w:r>
    <w:r>
      <w:rPr>
        <w:noProof/>
        <w:color w:val="453580"/>
        <w:sz w:val="20"/>
        <w:szCs w:val="20"/>
        <w:lang w:eastAsia="pt-BR"/>
      </w:rPr>
      <w:t>° Congresso</w:t>
    </w:r>
    <w:r w:rsidR="005B4AF9">
      <w:rPr>
        <w:noProof/>
        <w:color w:val="453580"/>
        <w:sz w:val="20"/>
        <w:szCs w:val="20"/>
        <w:lang w:eastAsia="pt-BR"/>
      </w:rPr>
      <w:t xml:space="preserve"> </w:t>
    </w:r>
    <w:r>
      <w:rPr>
        <w:noProof/>
        <w:color w:val="453580"/>
        <w:sz w:val="20"/>
        <w:szCs w:val="20"/>
        <w:lang w:eastAsia="pt-BR"/>
      </w:rPr>
      <w:t>– Grenoble,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C41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060217"/>
    <w:multiLevelType w:val="hybridMultilevel"/>
    <w:tmpl w:val="AAFC104E"/>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551424F4"/>
    <w:multiLevelType w:val="hybridMultilevel"/>
    <w:tmpl w:val="AFE467F6"/>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C1"/>
    <w:rsid w:val="00014A3A"/>
    <w:rsid w:val="00044D68"/>
    <w:rsid w:val="000676E1"/>
    <w:rsid w:val="00071825"/>
    <w:rsid w:val="000A082A"/>
    <w:rsid w:val="000A68C4"/>
    <w:rsid w:val="000B2540"/>
    <w:rsid w:val="000D36EB"/>
    <w:rsid w:val="000E10C0"/>
    <w:rsid w:val="00115A3B"/>
    <w:rsid w:val="00141B95"/>
    <w:rsid w:val="0016790C"/>
    <w:rsid w:val="0017010C"/>
    <w:rsid w:val="00197451"/>
    <w:rsid w:val="002836D0"/>
    <w:rsid w:val="002905B4"/>
    <w:rsid w:val="002B42F3"/>
    <w:rsid w:val="002D1E55"/>
    <w:rsid w:val="002E68E5"/>
    <w:rsid w:val="002E7979"/>
    <w:rsid w:val="002E7E75"/>
    <w:rsid w:val="002F215C"/>
    <w:rsid w:val="002F5ADC"/>
    <w:rsid w:val="00340937"/>
    <w:rsid w:val="00393E4E"/>
    <w:rsid w:val="003A2D59"/>
    <w:rsid w:val="003C5585"/>
    <w:rsid w:val="003F4BEB"/>
    <w:rsid w:val="0041551A"/>
    <w:rsid w:val="00435C3C"/>
    <w:rsid w:val="00452456"/>
    <w:rsid w:val="004530C4"/>
    <w:rsid w:val="004859F9"/>
    <w:rsid w:val="004A545C"/>
    <w:rsid w:val="004B7DE9"/>
    <w:rsid w:val="00503493"/>
    <w:rsid w:val="005172E8"/>
    <w:rsid w:val="005448E8"/>
    <w:rsid w:val="0056059A"/>
    <w:rsid w:val="00562B85"/>
    <w:rsid w:val="005A0A84"/>
    <w:rsid w:val="005A281A"/>
    <w:rsid w:val="005A5793"/>
    <w:rsid w:val="005B4AF9"/>
    <w:rsid w:val="005F559F"/>
    <w:rsid w:val="006216FC"/>
    <w:rsid w:val="0065067D"/>
    <w:rsid w:val="00674B1A"/>
    <w:rsid w:val="00680777"/>
    <w:rsid w:val="006D077D"/>
    <w:rsid w:val="006D0AFA"/>
    <w:rsid w:val="006F21E3"/>
    <w:rsid w:val="007019E7"/>
    <w:rsid w:val="00713706"/>
    <w:rsid w:val="00723F9D"/>
    <w:rsid w:val="007449DD"/>
    <w:rsid w:val="00775B64"/>
    <w:rsid w:val="007761BA"/>
    <w:rsid w:val="00797F89"/>
    <w:rsid w:val="007B267F"/>
    <w:rsid w:val="00833BA3"/>
    <w:rsid w:val="00850678"/>
    <w:rsid w:val="0085487B"/>
    <w:rsid w:val="008700FC"/>
    <w:rsid w:val="008C40C1"/>
    <w:rsid w:val="008D6942"/>
    <w:rsid w:val="0091127D"/>
    <w:rsid w:val="00911E4B"/>
    <w:rsid w:val="00962D6A"/>
    <w:rsid w:val="009669BE"/>
    <w:rsid w:val="00975D53"/>
    <w:rsid w:val="00987C31"/>
    <w:rsid w:val="009F343B"/>
    <w:rsid w:val="00A06765"/>
    <w:rsid w:val="00A34437"/>
    <w:rsid w:val="00A555C9"/>
    <w:rsid w:val="00A71769"/>
    <w:rsid w:val="00A74EE9"/>
    <w:rsid w:val="00A77707"/>
    <w:rsid w:val="00A83E76"/>
    <w:rsid w:val="00AE074B"/>
    <w:rsid w:val="00AE6284"/>
    <w:rsid w:val="00AF444C"/>
    <w:rsid w:val="00B0582F"/>
    <w:rsid w:val="00B16A4D"/>
    <w:rsid w:val="00B16E52"/>
    <w:rsid w:val="00B24979"/>
    <w:rsid w:val="00B300A3"/>
    <w:rsid w:val="00B30BD8"/>
    <w:rsid w:val="00B372C9"/>
    <w:rsid w:val="00B53882"/>
    <w:rsid w:val="00B90438"/>
    <w:rsid w:val="00B92451"/>
    <w:rsid w:val="00B97DEE"/>
    <w:rsid w:val="00BC641A"/>
    <w:rsid w:val="00BE223D"/>
    <w:rsid w:val="00C33DA7"/>
    <w:rsid w:val="00CA36AC"/>
    <w:rsid w:val="00CE46F9"/>
    <w:rsid w:val="00CE57CC"/>
    <w:rsid w:val="00D26FF1"/>
    <w:rsid w:val="00D51A39"/>
    <w:rsid w:val="00D55305"/>
    <w:rsid w:val="00D57122"/>
    <w:rsid w:val="00D85FCE"/>
    <w:rsid w:val="00D9671C"/>
    <w:rsid w:val="00DA7980"/>
    <w:rsid w:val="00DD481E"/>
    <w:rsid w:val="00E01FCD"/>
    <w:rsid w:val="00E3409D"/>
    <w:rsid w:val="00E90ECF"/>
    <w:rsid w:val="00EA3AA9"/>
    <w:rsid w:val="00EC1BFF"/>
    <w:rsid w:val="00F15351"/>
    <w:rsid w:val="00F16E29"/>
    <w:rsid w:val="00F269E3"/>
    <w:rsid w:val="00F305AA"/>
    <w:rsid w:val="00F416B3"/>
    <w:rsid w:val="00F5381D"/>
    <w:rsid w:val="00F64979"/>
    <w:rsid w:val="00F7099D"/>
    <w:rsid w:val="00F73216"/>
    <w:rsid w:val="00F761F2"/>
    <w:rsid w:val="00F765D5"/>
    <w:rsid w:val="00F86578"/>
    <w:rsid w:val="00F930CC"/>
    <w:rsid w:val="00F979E4"/>
    <w:rsid w:val="00FA3C2E"/>
    <w:rsid w:val="00FB2E60"/>
    <w:rsid w:val="00FD1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5237"/>
  <w14:defaultImageDpi w14:val="300"/>
  <w15:chartTrackingRefBased/>
  <w15:docId w15:val="{02CA6CDA-EFB6-41B5-BCEB-62CD1582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59A"/>
    <w:pPr>
      <w:suppressAutoHyphens/>
    </w:pPr>
    <w:rPr>
      <w:rFonts w:ascii="Times New Roman" w:eastAsia="Times New Roman" w:hAnsi="Times New Roman"/>
      <w:sz w:val="24"/>
      <w:szCs w:val="24"/>
      <w:lang w:val="pt-BR" w:eastAsia="ar-SA"/>
    </w:rPr>
  </w:style>
  <w:style w:type="paragraph" w:styleId="Titre2">
    <w:name w:val="heading 2"/>
    <w:basedOn w:val="Normal"/>
    <w:link w:val="Titre2Car"/>
    <w:qFormat/>
    <w:rsid w:val="0056059A"/>
    <w:pPr>
      <w:suppressAutoHyphens w:val="0"/>
      <w:spacing w:before="100" w:beforeAutospacing="1" w:after="100" w:afterAutospacing="1"/>
      <w:outlineLvl w:val="1"/>
    </w:pPr>
    <w:rPr>
      <w:b/>
      <w:bCs/>
      <w:sz w:val="36"/>
      <w:szCs w:val="36"/>
      <w:lang w:val="x-none"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6059A"/>
    <w:pPr>
      <w:spacing w:before="280" w:after="280"/>
    </w:pPr>
    <w:rPr>
      <w:rFonts w:ascii="Arial Unicode MS" w:eastAsia="Arial Unicode MS" w:hAnsi="Arial Unicode MS" w:cs="Arial Unicode MS"/>
    </w:rPr>
  </w:style>
  <w:style w:type="character" w:customStyle="1" w:styleId="Titre2Car">
    <w:name w:val="Titre 2 Car"/>
    <w:link w:val="Titre2"/>
    <w:rsid w:val="0056059A"/>
    <w:rPr>
      <w:rFonts w:ascii="Times New Roman" w:eastAsia="Times New Roman" w:hAnsi="Times New Roman" w:cs="Times New Roman"/>
      <w:b/>
      <w:bCs/>
      <w:sz w:val="36"/>
      <w:szCs w:val="36"/>
      <w:lang w:eastAsia="pt-BR"/>
    </w:rPr>
  </w:style>
  <w:style w:type="character" w:customStyle="1" w:styleId="titulos1">
    <w:name w:val="titulos1"/>
    <w:rsid w:val="0056059A"/>
    <w:rPr>
      <w:rFonts w:ascii="Arial" w:hAnsi="Arial" w:cs="Arial" w:hint="default"/>
      <w:b/>
      <w:bCs/>
      <w:color w:val="1D365F"/>
      <w:sz w:val="27"/>
      <w:szCs w:val="27"/>
    </w:rPr>
  </w:style>
  <w:style w:type="paragraph" w:styleId="Corpsdetexte">
    <w:name w:val="Body Text"/>
    <w:basedOn w:val="Normal"/>
    <w:link w:val="CorpsdetexteCar"/>
    <w:rsid w:val="0056059A"/>
    <w:pPr>
      <w:suppressAutoHyphens w:val="0"/>
      <w:spacing w:before="100" w:beforeAutospacing="1" w:after="100" w:afterAutospacing="1"/>
    </w:pPr>
    <w:rPr>
      <w:rFonts w:ascii="Tahoma" w:hAnsi="Tahoma"/>
      <w:sz w:val="17"/>
      <w:szCs w:val="17"/>
      <w:lang w:val="x-none" w:eastAsia="pt-BR"/>
    </w:rPr>
  </w:style>
  <w:style w:type="character" w:customStyle="1" w:styleId="CorpsdetexteCar">
    <w:name w:val="Corps de texte Car"/>
    <w:link w:val="Corpsdetexte"/>
    <w:rsid w:val="0056059A"/>
    <w:rPr>
      <w:rFonts w:ascii="Tahoma" w:eastAsia="Times New Roman" w:hAnsi="Tahoma" w:cs="Tahoma"/>
      <w:sz w:val="17"/>
      <w:szCs w:val="17"/>
      <w:lang w:eastAsia="pt-BR"/>
    </w:rPr>
  </w:style>
  <w:style w:type="paragraph" w:styleId="Liste">
    <w:name w:val="Li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msolistcxsplast">
    <w:name w:val="msolistcxspla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
    <w:name w:val="alnea"/>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cxspmiddle">
    <w:name w:val="alneacxspmiddle"/>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alneacxsplast">
    <w:name w:val="alneacxsplast"/>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figura">
    <w:name w:val="figura"/>
    <w:basedOn w:val="Normal"/>
    <w:rsid w:val="0056059A"/>
    <w:pPr>
      <w:suppressAutoHyphens w:val="0"/>
      <w:spacing w:before="100" w:beforeAutospacing="1" w:after="100" w:afterAutospacing="1"/>
    </w:pPr>
    <w:rPr>
      <w:rFonts w:ascii="Tahoma" w:hAnsi="Tahoma" w:cs="Tahoma"/>
      <w:sz w:val="17"/>
      <w:szCs w:val="17"/>
      <w:lang w:eastAsia="pt-BR"/>
    </w:rPr>
  </w:style>
  <w:style w:type="paragraph" w:styleId="Lgende">
    <w:name w:val="caption"/>
    <w:basedOn w:val="Normal"/>
    <w:qFormat/>
    <w:rsid w:val="0056059A"/>
    <w:pPr>
      <w:suppressAutoHyphens w:val="0"/>
      <w:spacing w:before="100" w:beforeAutospacing="1" w:after="100" w:afterAutospacing="1"/>
    </w:pPr>
    <w:rPr>
      <w:rFonts w:ascii="Tahoma" w:hAnsi="Tahoma" w:cs="Tahoma"/>
      <w:sz w:val="17"/>
      <w:szCs w:val="17"/>
      <w:lang w:eastAsia="pt-BR"/>
    </w:rPr>
  </w:style>
  <w:style w:type="character" w:styleId="lev">
    <w:name w:val="Strong"/>
    <w:uiPriority w:val="22"/>
    <w:qFormat/>
    <w:rsid w:val="0056059A"/>
    <w:rPr>
      <w:b/>
      <w:bCs/>
    </w:rPr>
  </w:style>
  <w:style w:type="paragraph" w:customStyle="1" w:styleId="tabelacabealho">
    <w:name w:val="tabelacabealho"/>
    <w:basedOn w:val="Normal"/>
    <w:rsid w:val="0056059A"/>
    <w:pPr>
      <w:suppressAutoHyphens w:val="0"/>
      <w:spacing w:before="100" w:beforeAutospacing="1" w:after="100" w:afterAutospacing="1"/>
    </w:pPr>
    <w:rPr>
      <w:rFonts w:ascii="Tahoma" w:hAnsi="Tahoma" w:cs="Tahoma"/>
      <w:sz w:val="17"/>
      <w:szCs w:val="17"/>
      <w:lang w:eastAsia="pt-BR"/>
    </w:rPr>
  </w:style>
  <w:style w:type="paragraph" w:customStyle="1" w:styleId="tabelacorpo">
    <w:name w:val="tabelacorpo"/>
    <w:basedOn w:val="Normal"/>
    <w:rsid w:val="0056059A"/>
    <w:pPr>
      <w:suppressAutoHyphens w:val="0"/>
      <w:spacing w:before="100" w:beforeAutospacing="1" w:after="100" w:afterAutospacing="1"/>
    </w:pPr>
    <w:rPr>
      <w:rFonts w:ascii="Tahoma" w:hAnsi="Tahoma" w:cs="Tahoma"/>
      <w:sz w:val="17"/>
      <w:szCs w:val="17"/>
      <w:lang w:eastAsia="pt-BR"/>
    </w:rPr>
  </w:style>
  <w:style w:type="character" w:styleId="Marquedecommentaire">
    <w:name w:val="annotation reference"/>
    <w:rsid w:val="0056059A"/>
    <w:rPr>
      <w:sz w:val="16"/>
      <w:szCs w:val="16"/>
    </w:rPr>
  </w:style>
  <w:style w:type="paragraph" w:styleId="Textedebulles">
    <w:name w:val="Balloon Text"/>
    <w:basedOn w:val="Normal"/>
    <w:link w:val="TextedebullesCar"/>
    <w:uiPriority w:val="99"/>
    <w:semiHidden/>
    <w:unhideWhenUsed/>
    <w:rsid w:val="0056059A"/>
    <w:rPr>
      <w:rFonts w:ascii="Tahoma" w:hAnsi="Tahoma"/>
      <w:sz w:val="16"/>
      <w:szCs w:val="16"/>
      <w:lang w:val="x-none"/>
    </w:rPr>
  </w:style>
  <w:style w:type="character" w:customStyle="1" w:styleId="TextedebullesCar">
    <w:name w:val="Texte de bulles Car"/>
    <w:link w:val="Textedebulles"/>
    <w:uiPriority w:val="99"/>
    <w:semiHidden/>
    <w:rsid w:val="0056059A"/>
    <w:rPr>
      <w:rFonts w:ascii="Tahoma" w:eastAsia="Times New Roman" w:hAnsi="Tahoma" w:cs="Tahoma"/>
      <w:sz w:val="16"/>
      <w:szCs w:val="16"/>
      <w:lang w:eastAsia="ar-SA"/>
    </w:rPr>
  </w:style>
  <w:style w:type="character" w:styleId="Lienhypertexte">
    <w:name w:val="Hyperlink"/>
    <w:uiPriority w:val="99"/>
    <w:unhideWhenUsed/>
    <w:rsid w:val="00A71769"/>
    <w:rPr>
      <w:color w:val="0000FF"/>
      <w:u w:val="single"/>
    </w:rPr>
  </w:style>
  <w:style w:type="character" w:customStyle="1" w:styleId="apple-converted-space">
    <w:name w:val="apple-converted-space"/>
    <w:basedOn w:val="Policepardfaut"/>
    <w:rsid w:val="004B7DE9"/>
  </w:style>
  <w:style w:type="paragraph" w:styleId="En-tte">
    <w:name w:val="header"/>
    <w:basedOn w:val="Normal"/>
    <w:link w:val="En-tteCar"/>
    <w:uiPriority w:val="99"/>
    <w:unhideWhenUsed/>
    <w:rsid w:val="00B0582F"/>
    <w:pPr>
      <w:tabs>
        <w:tab w:val="center" w:pos="4320"/>
        <w:tab w:val="right" w:pos="8640"/>
      </w:tabs>
    </w:pPr>
  </w:style>
  <w:style w:type="character" w:customStyle="1" w:styleId="En-tteCar">
    <w:name w:val="En-tête Car"/>
    <w:link w:val="En-tte"/>
    <w:uiPriority w:val="99"/>
    <w:rsid w:val="00B0582F"/>
    <w:rPr>
      <w:rFonts w:ascii="Times New Roman" w:eastAsia="Times New Roman" w:hAnsi="Times New Roman"/>
      <w:sz w:val="24"/>
      <w:szCs w:val="24"/>
      <w:lang w:val="pt-BR" w:eastAsia="ar-SA"/>
    </w:rPr>
  </w:style>
  <w:style w:type="paragraph" w:styleId="Pieddepage">
    <w:name w:val="footer"/>
    <w:basedOn w:val="Normal"/>
    <w:link w:val="PieddepageCar"/>
    <w:uiPriority w:val="99"/>
    <w:unhideWhenUsed/>
    <w:rsid w:val="00B0582F"/>
    <w:pPr>
      <w:tabs>
        <w:tab w:val="center" w:pos="4320"/>
        <w:tab w:val="right" w:pos="8640"/>
      </w:tabs>
    </w:pPr>
  </w:style>
  <w:style w:type="character" w:customStyle="1" w:styleId="PieddepageCar">
    <w:name w:val="Pied de page Car"/>
    <w:link w:val="Pieddepage"/>
    <w:uiPriority w:val="99"/>
    <w:rsid w:val="00B0582F"/>
    <w:rPr>
      <w:rFonts w:ascii="Times New Roman" w:eastAsia="Times New Roman" w:hAnsi="Times New Roman"/>
      <w:sz w:val="24"/>
      <w:szCs w:val="24"/>
      <w:lang w:val="pt-BR" w:eastAsia="ar-SA"/>
    </w:rPr>
  </w:style>
  <w:style w:type="character" w:styleId="Lienhypertextesuivivisit">
    <w:name w:val="FollowedHyperlink"/>
    <w:uiPriority w:val="99"/>
    <w:semiHidden/>
    <w:unhideWhenUsed/>
    <w:rsid w:val="006F21E3"/>
    <w:rPr>
      <w:color w:val="800080"/>
      <w:u w:val="single"/>
    </w:rPr>
  </w:style>
  <w:style w:type="character" w:styleId="Mentionnonrsolue">
    <w:name w:val="Unresolved Mention"/>
    <w:basedOn w:val="Policepardfaut"/>
    <w:uiPriority w:val="99"/>
    <w:semiHidden/>
    <w:unhideWhenUsed/>
    <w:rsid w:val="002E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7934">
      <w:bodyDiv w:val="1"/>
      <w:marLeft w:val="0"/>
      <w:marRight w:val="0"/>
      <w:marTop w:val="0"/>
      <w:marBottom w:val="0"/>
      <w:divBdr>
        <w:top w:val="none" w:sz="0" w:space="0" w:color="auto"/>
        <w:left w:val="none" w:sz="0" w:space="0" w:color="auto"/>
        <w:bottom w:val="none" w:sz="0" w:space="0" w:color="auto"/>
        <w:right w:val="none" w:sz="0" w:space="0" w:color="auto"/>
      </w:divBdr>
    </w:div>
    <w:div w:id="1141264582">
      <w:bodyDiv w:val="1"/>
      <w:marLeft w:val="0"/>
      <w:marRight w:val="0"/>
      <w:marTop w:val="0"/>
      <w:marBottom w:val="0"/>
      <w:divBdr>
        <w:top w:val="none" w:sz="0" w:space="0" w:color="auto"/>
        <w:left w:val="none" w:sz="0" w:space="0" w:color="auto"/>
        <w:bottom w:val="none" w:sz="0" w:space="0" w:color="auto"/>
        <w:right w:val="none" w:sz="0" w:space="0" w:color="auto"/>
      </w:divBdr>
    </w:div>
    <w:div w:id="1154682305">
      <w:bodyDiv w:val="1"/>
      <w:marLeft w:val="0"/>
      <w:marRight w:val="0"/>
      <w:marTop w:val="0"/>
      <w:marBottom w:val="0"/>
      <w:divBdr>
        <w:top w:val="none" w:sz="0" w:space="0" w:color="auto"/>
        <w:left w:val="none" w:sz="0" w:space="0" w:color="auto"/>
        <w:bottom w:val="none" w:sz="0" w:space="0" w:color="auto"/>
        <w:right w:val="none" w:sz="0" w:space="0" w:color="auto"/>
      </w:divBdr>
    </w:div>
    <w:div w:id="12993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bae2025.sciencescon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fbae2025.sciencescon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E822-E8E2-4249-A587-EADB20ED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1043</Words>
  <Characters>5742</Characters>
  <Application>Microsoft Office Word</Application>
  <DocSecurity>0</DocSecurity>
  <Lines>47</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6772</CharactersWithSpaces>
  <SharedDoc>false</SharedDoc>
  <HLinks>
    <vt:vector size="12" baseType="variant">
      <vt:variant>
        <vt:i4>3080300</vt:i4>
      </vt:variant>
      <vt:variant>
        <vt:i4>3</vt:i4>
      </vt:variant>
      <vt:variant>
        <vt:i4>0</vt:i4>
      </vt:variant>
      <vt:variant>
        <vt:i4>5</vt:i4>
      </vt:variant>
      <vt:variant>
        <vt:lpwstr>https://ifbae2022.sciencesconf.org/</vt:lpwstr>
      </vt:variant>
      <vt:variant>
        <vt:lpwstr/>
      </vt:variant>
      <vt:variant>
        <vt:i4>3080300</vt:i4>
      </vt:variant>
      <vt:variant>
        <vt:i4>0</vt:i4>
      </vt:variant>
      <vt:variant>
        <vt:i4>0</vt:i4>
      </vt:variant>
      <vt:variant>
        <vt:i4>5</vt:i4>
      </vt:variant>
      <vt:variant>
        <vt:lpwstr>https://ifbae2022.sciencesconf.org/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PHILIPPE PROTIN</cp:lastModifiedBy>
  <cp:revision>6</cp:revision>
  <cp:lastPrinted>2015-09-25T11:06:00Z</cp:lastPrinted>
  <dcterms:created xsi:type="dcterms:W3CDTF">2024-07-30T15:07:00Z</dcterms:created>
  <dcterms:modified xsi:type="dcterms:W3CDTF">2025-03-31T10:40:00Z</dcterms:modified>
</cp:coreProperties>
</file>